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78212122"/>
    <w:p w14:paraId="54C1A3AA" w14:textId="1214F385" w:rsidR="00AF219A" w:rsidRDefault="00AF219A" w:rsidP="004D2B3F">
      <w:pPr>
        <w:spacing w:before="100" w:beforeAutospacing="1" w:after="100" w:afterAutospacing="1" w:line="240" w:lineRule="auto"/>
        <w:jc w:val="center"/>
      </w:pPr>
      <w:r w:rsidRPr="00056A57">
        <w:fldChar w:fldCharType="begin"/>
      </w:r>
      <w:r w:rsidR="009A5F9B">
        <w:instrText xml:space="preserve"> INCLUDEPICTURE "C:\\var\\folders\\r7\\9y05rdp10v3cw6cr0bflvh140000gn\\T\\com.microsoft.Word\\WebArchiveCopyPasteTempFiles\\Logo_HHU_+Name_vertikal_4c_+Safezone.svg.png" \* MERGEFORMAT </w:instrText>
      </w:r>
      <w:r w:rsidRPr="00056A57">
        <w:fldChar w:fldCharType="separate"/>
      </w:r>
      <w:r w:rsidRPr="00056A57">
        <w:rPr>
          <w:noProof/>
        </w:rPr>
        <w:drawing>
          <wp:inline distT="0" distB="0" distL="0" distR="0" wp14:anchorId="73F1A770" wp14:editId="5FF485CF">
            <wp:extent cx="1342239" cy="794447"/>
            <wp:effectExtent l="0" t="0" r="444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481" cy="886924"/>
                    </a:xfrm>
                    <a:prstGeom prst="rect">
                      <a:avLst/>
                    </a:prstGeom>
                    <a:noFill/>
                    <a:ln>
                      <a:noFill/>
                    </a:ln>
                  </pic:spPr>
                </pic:pic>
              </a:graphicData>
            </a:graphic>
          </wp:inline>
        </w:drawing>
      </w:r>
      <w:r w:rsidRPr="00056A57">
        <w:fldChar w:fldCharType="end"/>
      </w:r>
    </w:p>
    <w:p w14:paraId="70A1BCBA" w14:textId="00EB0F96" w:rsidR="004D2B3F" w:rsidRPr="00D975FF" w:rsidRDefault="009B4E21" w:rsidP="004D2B3F">
      <w:pPr>
        <w:spacing w:before="100" w:beforeAutospacing="1" w:after="100" w:afterAutospacing="1" w:line="240" w:lineRule="auto"/>
        <w:jc w:val="center"/>
        <w:rPr>
          <w:b/>
          <w:bCs/>
          <w:sz w:val="30"/>
          <w:szCs w:val="30"/>
        </w:rPr>
      </w:pPr>
      <w:r w:rsidRPr="009B4E21">
        <w:rPr>
          <w:b/>
          <w:bCs/>
          <w:sz w:val="30"/>
          <w:szCs w:val="30"/>
        </w:rPr>
        <w:t xml:space="preserve">Wirtschaftswissenschaftliche </w:t>
      </w:r>
      <w:proofErr w:type="spellStart"/>
      <w:r w:rsidRPr="009B4E21">
        <w:rPr>
          <w:b/>
          <w:bCs/>
          <w:sz w:val="30"/>
          <w:szCs w:val="30"/>
        </w:rPr>
        <w:t>Fakultät</w:t>
      </w:r>
      <w:proofErr w:type="spellEnd"/>
    </w:p>
    <w:p w14:paraId="07D22DB9" w14:textId="50F89C57" w:rsidR="009B4E21" w:rsidRPr="009B4E21" w:rsidRDefault="009B4E21" w:rsidP="004D2B3F">
      <w:pPr>
        <w:spacing w:before="100" w:beforeAutospacing="1" w:after="100" w:afterAutospacing="1" w:line="240" w:lineRule="auto"/>
        <w:jc w:val="center"/>
        <w:rPr>
          <w:b/>
          <w:bCs/>
          <w:sz w:val="30"/>
          <w:szCs w:val="30"/>
        </w:rPr>
      </w:pPr>
      <w:r w:rsidRPr="009B4E21">
        <w:rPr>
          <w:b/>
          <w:bCs/>
          <w:sz w:val="30"/>
          <w:szCs w:val="30"/>
        </w:rPr>
        <w:t xml:space="preserve">Sommersemester </w:t>
      </w:r>
      <w:proofErr w:type="spellStart"/>
      <w:r w:rsidRPr="009B4E21">
        <w:rPr>
          <w:b/>
          <w:bCs/>
          <w:sz w:val="30"/>
          <w:szCs w:val="30"/>
        </w:rPr>
        <w:t>xxxx</w:t>
      </w:r>
      <w:proofErr w:type="spellEnd"/>
      <w:r w:rsidRPr="009B4E21">
        <w:rPr>
          <w:b/>
          <w:bCs/>
          <w:sz w:val="30"/>
          <w:szCs w:val="30"/>
        </w:rPr>
        <w:t xml:space="preserve"> / Wintersemester </w:t>
      </w:r>
      <w:proofErr w:type="spellStart"/>
      <w:r w:rsidR="00264591">
        <w:rPr>
          <w:b/>
          <w:bCs/>
          <w:sz w:val="30"/>
          <w:szCs w:val="30"/>
        </w:rPr>
        <w:t>xx</w:t>
      </w:r>
      <w:r w:rsidRPr="009B4E21">
        <w:rPr>
          <w:b/>
          <w:bCs/>
          <w:sz w:val="30"/>
          <w:szCs w:val="30"/>
        </w:rPr>
        <w:t>xx</w:t>
      </w:r>
      <w:proofErr w:type="spellEnd"/>
      <w:r w:rsidRPr="009B4E21">
        <w:rPr>
          <w:b/>
          <w:bCs/>
          <w:sz w:val="30"/>
          <w:szCs w:val="30"/>
        </w:rPr>
        <w:t>/</w:t>
      </w:r>
      <w:proofErr w:type="spellStart"/>
      <w:r w:rsidRPr="009B4E21">
        <w:rPr>
          <w:b/>
          <w:bCs/>
          <w:sz w:val="30"/>
          <w:szCs w:val="30"/>
        </w:rPr>
        <w:t>xx</w:t>
      </w:r>
      <w:r w:rsidR="00264591">
        <w:rPr>
          <w:b/>
          <w:bCs/>
          <w:sz w:val="30"/>
          <w:szCs w:val="30"/>
        </w:rPr>
        <w:t>xx</w:t>
      </w:r>
      <w:proofErr w:type="spellEnd"/>
    </w:p>
    <w:p w14:paraId="2530D951" w14:textId="77777777" w:rsidR="004D2B3F" w:rsidRPr="00D975FF" w:rsidRDefault="004D2B3F" w:rsidP="004D2B3F">
      <w:pPr>
        <w:spacing w:before="100" w:beforeAutospacing="1" w:after="100" w:afterAutospacing="1" w:line="240" w:lineRule="auto"/>
        <w:jc w:val="center"/>
        <w:rPr>
          <w:szCs w:val="24"/>
        </w:rPr>
      </w:pPr>
    </w:p>
    <w:p w14:paraId="5E0DBA5C" w14:textId="77777777" w:rsidR="004D2B3F" w:rsidRPr="00D975FF" w:rsidRDefault="004D2B3F" w:rsidP="004D2B3F">
      <w:pPr>
        <w:spacing w:before="100" w:beforeAutospacing="1" w:after="100" w:afterAutospacing="1" w:line="240" w:lineRule="auto"/>
        <w:jc w:val="center"/>
        <w:rPr>
          <w:szCs w:val="24"/>
        </w:rPr>
      </w:pPr>
    </w:p>
    <w:p w14:paraId="4FB355A1" w14:textId="77777777" w:rsidR="009B4E21" w:rsidRPr="009B4E21" w:rsidRDefault="009B4E21" w:rsidP="004D2B3F">
      <w:pPr>
        <w:spacing w:before="100" w:beforeAutospacing="1" w:after="100" w:afterAutospacing="1" w:line="240" w:lineRule="auto"/>
        <w:jc w:val="center"/>
        <w:rPr>
          <w:szCs w:val="24"/>
        </w:rPr>
      </w:pPr>
      <w:r w:rsidRPr="009B4E21">
        <w:rPr>
          <w:szCs w:val="24"/>
        </w:rPr>
        <w:t xml:space="preserve">Diplom-/Master-/Bachelorarbeit / Projektarbeit im Fach Betriebswirtschaftslehre / Volkswirtschaftslehre / Wirtschaftschemie </w:t>
      </w:r>
      <w:proofErr w:type="spellStart"/>
      <w:r w:rsidRPr="009B4E21">
        <w:rPr>
          <w:szCs w:val="24"/>
        </w:rPr>
        <w:t>über</w:t>
      </w:r>
      <w:proofErr w:type="spellEnd"/>
    </w:p>
    <w:p w14:paraId="2DE8E525" w14:textId="77777777" w:rsidR="009B4E21" w:rsidRPr="009B4E21" w:rsidRDefault="009B4E21" w:rsidP="004D2B3F">
      <w:pPr>
        <w:spacing w:before="100" w:beforeAutospacing="1" w:after="100" w:afterAutospacing="1" w:line="240" w:lineRule="auto"/>
        <w:jc w:val="center"/>
        <w:rPr>
          <w:b/>
          <w:bCs/>
          <w:sz w:val="30"/>
          <w:szCs w:val="30"/>
        </w:rPr>
      </w:pPr>
      <w:r w:rsidRPr="009B4E21">
        <w:rPr>
          <w:szCs w:val="24"/>
        </w:rPr>
        <w:t>das Thema</w:t>
      </w:r>
      <w:r w:rsidRPr="009B4E21">
        <w:rPr>
          <w:szCs w:val="24"/>
        </w:rPr>
        <w:br/>
      </w:r>
      <w:r w:rsidRPr="009B4E21">
        <w:rPr>
          <w:b/>
          <w:bCs/>
          <w:sz w:val="30"/>
          <w:szCs w:val="30"/>
        </w:rPr>
        <w:t xml:space="preserve">„xx </w:t>
      </w:r>
      <w:proofErr w:type="spellStart"/>
      <w:r w:rsidRPr="009B4E21">
        <w:rPr>
          <w:b/>
          <w:bCs/>
          <w:sz w:val="30"/>
          <w:szCs w:val="30"/>
        </w:rPr>
        <w:t>xxxx</w:t>
      </w:r>
      <w:proofErr w:type="spellEnd"/>
      <w:r w:rsidRPr="009B4E21">
        <w:rPr>
          <w:b/>
          <w:bCs/>
          <w:sz w:val="30"/>
          <w:szCs w:val="30"/>
        </w:rPr>
        <w:t xml:space="preserve"> </w:t>
      </w:r>
      <w:proofErr w:type="spellStart"/>
      <w:r w:rsidRPr="009B4E21">
        <w:rPr>
          <w:b/>
          <w:bCs/>
          <w:sz w:val="30"/>
          <w:szCs w:val="30"/>
        </w:rPr>
        <w:t>xxxxxxxx</w:t>
      </w:r>
      <w:proofErr w:type="spellEnd"/>
      <w:r w:rsidRPr="009B4E21">
        <w:rPr>
          <w:b/>
          <w:bCs/>
          <w:sz w:val="30"/>
          <w:szCs w:val="30"/>
        </w:rPr>
        <w:t xml:space="preserve"> xxx xx“</w:t>
      </w:r>
    </w:p>
    <w:p w14:paraId="5AAB863F" w14:textId="77777777" w:rsidR="004D2B3F" w:rsidRPr="00D975FF" w:rsidRDefault="004D2B3F" w:rsidP="004D2B3F">
      <w:pPr>
        <w:spacing w:before="100" w:beforeAutospacing="1" w:after="100" w:afterAutospacing="1" w:line="240" w:lineRule="auto"/>
        <w:jc w:val="left"/>
        <w:rPr>
          <w:szCs w:val="24"/>
        </w:rPr>
      </w:pPr>
    </w:p>
    <w:p w14:paraId="0149F582" w14:textId="1CEEB42A" w:rsidR="009B4E21" w:rsidRPr="009B4E21" w:rsidRDefault="009B4E21" w:rsidP="004D2B3F">
      <w:pPr>
        <w:spacing w:before="100" w:beforeAutospacing="1" w:after="100" w:afterAutospacing="1" w:line="240" w:lineRule="auto"/>
        <w:ind w:left="4253"/>
        <w:jc w:val="left"/>
        <w:rPr>
          <w:szCs w:val="24"/>
        </w:rPr>
      </w:pPr>
      <w:r w:rsidRPr="009B4E21">
        <w:rPr>
          <w:szCs w:val="24"/>
        </w:rPr>
        <w:t>Eingereicht bei</w:t>
      </w:r>
      <w:r w:rsidRPr="009B4E21">
        <w:rPr>
          <w:szCs w:val="24"/>
        </w:rPr>
        <w:br/>
        <w:t xml:space="preserve">Herrn </w:t>
      </w:r>
      <w:r w:rsidR="003653F3">
        <w:rPr>
          <w:szCs w:val="24"/>
        </w:rPr>
        <w:t>Prof.</w:t>
      </w:r>
      <w:r w:rsidR="004D2B3F" w:rsidRPr="00D975FF">
        <w:rPr>
          <w:szCs w:val="24"/>
        </w:rPr>
        <w:t xml:space="preserve"> Dr. Marius Wehner</w:t>
      </w:r>
    </w:p>
    <w:p w14:paraId="0D5C2ECE" w14:textId="0A2BADFE" w:rsidR="009B4E21" w:rsidRPr="009B4E21" w:rsidRDefault="003653F3" w:rsidP="004D2B3F">
      <w:pPr>
        <w:spacing w:before="100" w:beforeAutospacing="1" w:after="100" w:afterAutospacing="1" w:line="240" w:lineRule="auto"/>
        <w:ind w:left="4253"/>
        <w:jc w:val="left"/>
        <w:rPr>
          <w:szCs w:val="24"/>
        </w:rPr>
      </w:pPr>
      <w:r>
        <w:rPr>
          <w:szCs w:val="24"/>
        </w:rPr>
        <w:t>Professur</w:t>
      </w:r>
      <w:r w:rsidR="009B4E21" w:rsidRPr="009B4E21">
        <w:rPr>
          <w:szCs w:val="24"/>
        </w:rPr>
        <w:t xml:space="preserve"> </w:t>
      </w:r>
      <w:proofErr w:type="spellStart"/>
      <w:r w:rsidR="009B4E21" w:rsidRPr="009B4E21">
        <w:rPr>
          <w:szCs w:val="24"/>
        </w:rPr>
        <w:t>für</w:t>
      </w:r>
      <w:proofErr w:type="spellEnd"/>
      <w:r w:rsidR="009B4E21" w:rsidRPr="009B4E21">
        <w:rPr>
          <w:szCs w:val="24"/>
        </w:rPr>
        <w:t xml:space="preserve"> Betriebswirtschaftslehre, insb. </w:t>
      </w:r>
      <w:r>
        <w:rPr>
          <w:szCs w:val="24"/>
        </w:rPr>
        <w:t>Digital Management &amp; Digital Work</w:t>
      </w:r>
      <w:r w:rsidR="004D2B3F" w:rsidRPr="00D975FF">
        <w:rPr>
          <w:szCs w:val="24"/>
        </w:rPr>
        <w:t xml:space="preserve">                           </w:t>
      </w:r>
      <w:r w:rsidR="009B4E21" w:rsidRPr="009B4E21">
        <w:rPr>
          <w:szCs w:val="24"/>
        </w:rPr>
        <w:t xml:space="preserve">Wirtschaftswissenschaftliche </w:t>
      </w:r>
      <w:r w:rsidR="00AF5E40" w:rsidRPr="009B4E21">
        <w:rPr>
          <w:szCs w:val="24"/>
        </w:rPr>
        <w:t>Fakultät</w:t>
      </w:r>
      <w:r w:rsidR="009B4E21" w:rsidRPr="009B4E21">
        <w:rPr>
          <w:szCs w:val="24"/>
        </w:rPr>
        <w:t xml:space="preserve"> </w:t>
      </w:r>
      <w:r w:rsidR="004D2B3F" w:rsidRPr="00D975FF">
        <w:rPr>
          <w:szCs w:val="24"/>
        </w:rPr>
        <w:t xml:space="preserve">                                  </w:t>
      </w:r>
      <w:proofErr w:type="spellStart"/>
      <w:r w:rsidR="009B4E21" w:rsidRPr="009B4E21">
        <w:rPr>
          <w:szCs w:val="24"/>
        </w:rPr>
        <w:t>Heinrich-Heine-Universität</w:t>
      </w:r>
      <w:proofErr w:type="spellEnd"/>
      <w:r w:rsidR="009B4E21" w:rsidRPr="009B4E21">
        <w:rPr>
          <w:szCs w:val="24"/>
        </w:rPr>
        <w:t xml:space="preserve"> Düsseldorf</w:t>
      </w:r>
    </w:p>
    <w:p w14:paraId="247C5F9E" w14:textId="77777777" w:rsidR="009B4E21" w:rsidRPr="009B4E21" w:rsidRDefault="009B4E21" w:rsidP="004D2B3F">
      <w:pPr>
        <w:spacing w:before="100" w:beforeAutospacing="1" w:after="100" w:afterAutospacing="1" w:line="240" w:lineRule="auto"/>
        <w:ind w:left="4253"/>
        <w:jc w:val="left"/>
        <w:rPr>
          <w:szCs w:val="24"/>
        </w:rPr>
      </w:pPr>
      <w:r w:rsidRPr="009B4E21">
        <w:rPr>
          <w:szCs w:val="24"/>
        </w:rPr>
        <w:t>von</w:t>
      </w:r>
      <w:r w:rsidRPr="009B4E21">
        <w:rPr>
          <w:szCs w:val="24"/>
        </w:rPr>
        <w:br/>
        <w:t>Emma Mustermann</w:t>
      </w:r>
    </w:p>
    <w:p w14:paraId="526CFA04" w14:textId="45100EDE" w:rsidR="009B4E21" w:rsidRPr="009B4E21" w:rsidRDefault="003653F3" w:rsidP="004D2B3F">
      <w:pPr>
        <w:spacing w:before="100" w:beforeAutospacing="1" w:after="100" w:afterAutospacing="1" w:line="240" w:lineRule="auto"/>
        <w:ind w:left="4253"/>
        <w:jc w:val="left"/>
        <w:rPr>
          <w:szCs w:val="24"/>
        </w:rPr>
      </w:pPr>
      <w:r>
        <w:rPr>
          <w:szCs w:val="24"/>
        </w:rPr>
        <w:t>Muster</w:t>
      </w:r>
      <w:r w:rsidR="009B4E21" w:rsidRPr="009B4E21">
        <w:rPr>
          <w:szCs w:val="24"/>
        </w:rPr>
        <w:t xml:space="preserve"> Allee 50 47001 </w:t>
      </w:r>
      <w:r>
        <w:rPr>
          <w:szCs w:val="24"/>
        </w:rPr>
        <w:t>Musterstadt</w:t>
      </w:r>
    </w:p>
    <w:p w14:paraId="39C043D5" w14:textId="1936EF9F" w:rsidR="009B4E21" w:rsidRPr="009B4E21" w:rsidRDefault="009B4E21" w:rsidP="004D2B3F">
      <w:pPr>
        <w:spacing w:before="100" w:beforeAutospacing="1" w:after="100" w:afterAutospacing="1" w:line="240" w:lineRule="auto"/>
        <w:ind w:left="4253"/>
        <w:jc w:val="left"/>
        <w:rPr>
          <w:szCs w:val="24"/>
        </w:rPr>
      </w:pPr>
      <w:r w:rsidRPr="009B4E21">
        <w:rPr>
          <w:szCs w:val="24"/>
        </w:rPr>
        <w:t>Tel.: 02441 / 123456</w:t>
      </w:r>
      <w:r w:rsidRPr="009B4E21">
        <w:rPr>
          <w:szCs w:val="24"/>
        </w:rPr>
        <w:br/>
        <w:t xml:space="preserve">E-Mail: </w:t>
      </w:r>
      <w:hyperlink r:id="rId9" w:history="1">
        <w:r w:rsidR="00431E96" w:rsidRPr="00D26764">
          <w:rPr>
            <w:rStyle w:val="Hyperlink"/>
            <w:szCs w:val="24"/>
          </w:rPr>
          <w:t>emma.mustermann@hhu.de</w:t>
        </w:r>
      </w:hyperlink>
      <w:r w:rsidR="00431E96">
        <w:rPr>
          <w:szCs w:val="24"/>
        </w:rPr>
        <w:br/>
      </w:r>
      <w:r w:rsidRPr="009B4E21">
        <w:rPr>
          <w:szCs w:val="24"/>
        </w:rPr>
        <w:t>Geburtsdatum: 29.02.1988</w:t>
      </w:r>
    </w:p>
    <w:p w14:paraId="1FF71268" w14:textId="37F7CEA7" w:rsidR="009B4E21" w:rsidRPr="009B4E21" w:rsidRDefault="009B4E21" w:rsidP="004D2B3F">
      <w:pPr>
        <w:spacing w:before="100" w:beforeAutospacing="1" w:after="100" w:afterAutospacing="1" w:line="240" w:lineRule="auto"/>
        <w:ind w:left="4253"/>
        <w:jc w:val="left"/>
        <w:rPr>
          <w:szCs w:val="24"/>
        </w:rPr>
      </w:pPr>
      <w:r w:rsidRPr="009B4E21">
        <w:rPr>
          <w:szCs w:val="24"/>
        </w:rPr>
        <w:t>Matrikel-Nr.: 9988557</w:t>
      </w:r>
      <w:r w:rsidR="00431E96">
        <w:rPr>
          <w:szCs w:val="24"/>
        </w:rPr>
        <w:t xml:space="preserve"> </w:t>
      </w:r>
      <w:r w:rsidRPr="009B4E21">
        <w:rPr>
          <w:szCs w:val="24"/>
        </w:rPr>
        <w:t>9. Fachsemester Betriebswirtschaftslehre</w:t>
      </w:r>
    </w:p>
    <w:p w14:paraId="0777A30E" w14:textId="12F8B06B" w:rsidR="0010257F" w:rsidRDefault="009B4E21" w:rsidP="004D2B3F">
      <w:pPr>
        <w:spacing w:before="100" w:beforeAutospacing="1" w:after="100" w:afterAutospacing="1" w:line="240" w:lineRule="auto"/>
        <w:ind w:left="4253"/>
        <w:jc w:val="left"/>
        <w:rPr>
          <w:szCs w:val="24"/>
        </w:rPr>
        <w:sectPr w:rsidR="0010257F" w:rsidSect="0010257F">
          <w:headerReference w:type="even" r:id="rId10"/>
          <w:headerReference w:type="default" r:id="rId11"/>
          <w:footerReference w:type="even" r:id="rId12"/>
          <w:footerReference w:type="default" r:id="rId13"/>
          <w:headerReference w:type="first" r:id="rId14"/>
          <w:pgSz w:w="11906" w:h="16838"/>
          <w:pgMar w:top="1701" w:right="1701" w:bottom="1701" w:left="1701" w:header="720" w:footer="1134" w:gutter="0"/>
          <w:pgNumType w:fmt="upperRoman" w:start="1"/>
          <w:cols w:space="720"/>
          <w:titlePg/>
          <w:docGrid w:linePitch="326"/>
        </w:sectPr>
      </w:pPr>
      <w:r w:rsidRPr="009B4E21">
        <w:rPr>
          <w:szCs w:val="24"/>
        </w:rPr>
        <w:t>Abgabedatum: xx.xx.20x</w:t>
      </w:r>
    </w:p>
    <w:p w14:paraId="4795F81B" w14:textId="23877559" w:rsidR="00A54C98" w:rsidRPr="00972893" w:rsidRDefault="000014C8" w:rsidP="005C4386">
      <w:pPr>
        <w:pStyle w:val="berschrift1"/>
        <w:numPr>
          <w:ilvl w:val="0"/>
          <w:numId w:val="0"/>
        </w:numPr>
        <w:jc w:val="left"/>
        <w:rPr>
          <w:rFonts w:ascii="Times New Roman" w:hAnsi="Times New Roman"/>
        </w:rPr>
      </w:pPr>
      <w:bookmarkStart w:id="2" w:name="_Toc15476950"/>
      <w:r w:rsidRPr="00972893">
        <w:rPr>
          <w:rFonts w:ascii="Times New Roman" w:hAnsi="Times New Roman"/>
        </w:rPr>
        <w:lastRenderedPageBreak/>
        <w:t>Abstract</w:t>
      </w:r>
      <w:bookmarkEnd w:id="2"/>
      <w:r w:rsidRPr="00972893">
        <w:rPr>
          <w:rFonts w:ascii="Times New Roman" w:hAnsi="Times New Roman"/>
        </w:rPr>
        <w:t xml:space="preserve"> </w:t>
      </w:r>
    </w:p>
    <w:p w14:paraId="1EADA868" w14:textId="444A46C5" w:rsidR="000E3DCA" w:rsidRPr="00972893" w:rsidRDefault="000E3DCA" w:rsidP="005C4386">
      <w:pPr>
        <w:jc w:val="left"/>
        <w:rPr>
          <w:b/>
          <w:bCs/>
          <w:i/>
          <w:iCs/>
          <w:color w:val="00B050"/>
        </w:rPr>
      </w:pPr>
      <w:r w:rsidRPr="00972893">
        <w:rPr>
          <w:b/>
          <w:bCs/>
          <w:i/>
          <w:iCs/>
          <w:color w:val="00B050"/>
        </w:rPr>
        <w:t xml:space="preserve">Ein Abstract ist eine kurze Zusammenfassung der kompletten </w:t>
      </w:r>
      <w:r w:rsidR="001917CF" w:rsidRPr="00972893">
        <w:rPr>
          <w:b/>
          <w:bCs/>
          <w:i/>
          <w:iCs/>
          <w:color w:val="00B050"/>
        </w:rPr>
        <w:t>Arbeit und umfasst ca. ¼ - ½ Seite. Nach einem kurzen Einstieg ins Thema werden Theorie und Vorgehensweise erläutert, anschließend werden die Ergebnisse und Handlungsimplikationen dargestellt.</w:t>
      </w:r>
    </w:p>
    <w:p w14:paraId="68F3B8C3" w14:textId="77777777" w:rsidR="00EC2645" w:rsidRDefault="00EC2645" w:rsidP="005C4386">
      <w:pPr>
        <w:jc w:val="left"/>
        <w:rPr>
          <w:b/>
          <w:bCs/>
          <w:i/>
          <w:iCs/>
          <w:color w:val="00B050"/>
        </w:rPr>
      </w:pPr>
    </w:p>
    <w:p w14:paraId="7089D07A" w14:textId="313F6ADF" w:rsidR="001917CF" w:rsidRPr="00972893" w:rsidRDefault="001917CF" w:rsidP="005C4386">
      <w:pPr>
        <w:jc w:val="left"/>
        <w:rPr>
          <w:b/>
          <w:bCs/>
          <w:i/>
          <w:iCs/>
          <w:color w:val="00B050"/>
        </w:rPr>
      </w:pPr>
      <w:r w:rsidRPr="00972893">
        <w:rPr>
          <w:b/>
          <w:bCs/>
          <w:i/>
          <w:iCs/>
          <w:color w:val="00B050"/>
        </w:rPr>
        <w:t>Beispiel:</w:t>
      </w:r>
    </w:p>
    <w:p w14:paraId="13EE5F83" w14:textId="77777777" w:rsidR="00EC2645" w:rsidRPr="00972893" w:rsidRDefault="00EC2645" w:rsidP="00EC2645">
      <w:pPr>
        <w:jc w:val="left"/>
        <w:rPr>
          <w:b/>
          <w:bCs/>
          <w:i/>
          <w:iCs/>
          <w:color w:val="00B050"/>
        </w:rPr>
      </w:pPr>
      <w:r w:rsidRPr="00972893">
        <w:rPr>
          <w:b/>
          <w:bCs/>
          <w:i/>
          <w:iCs/>
          <w:color w:val="00B050"/>
        </w:rPr>
        <w:t xml:space="preserve">Seitdem Ulrich (Human </w:t>
      </w:r>
      <w:proofErr w:type="spellStart"/>
      <w:r w:rsidRPr="00972893">
        <w:rPr>
          <w:b/>
          <w:bCs/>
          <w:i/>
          <w:iCs/>
          <w:color w:val="00B050"/>
        </w:rPr>
        <w:t>resource</w:t>
      </w:r>
      <w:proofErr w:type="spellEnd"/>
      <w:r w:rsidRPr="00972893">
        <w:rPr>
          <w:b/>
          <w:bCs/>
          <w:i/>
          <w:iCs/>
          <w:color w:val="00B050"/>
        </w:rPr>
        <w:t xml:space="preserve"> </w:t>
      </w:r>
      <w:proofErr w:type="spellStart"/>
      <w:r w:rsidRPr="00972893">
        <w:rPr>
          <w:b/>
          <w:bCs/>
          <w:i/>
          <w:iCs/>
          <w:color w:val="00B050"/>
        </w:rPr>
        <w:t>champions</w:t>
      </w:r>
      <w:proofErr w:type="spellEnd"/>
      <w:r w:rsidRPr="00972893">
        <w:rPr>
          <w:b/>
          <w:bCs/>
          <w:i/>
          <w:iCs/>
          <w:color w:val="00B050"/>
        </w:rPr>
        <w:t xml:space="preserve">: </w:t>
      </w:r>
      <w:proofErr w:type="spellStart"/>
      <w:r w:rsidRPr="00972893">
        <w:rPr>
          <w:b/>
          <w:bCs/>
          <w:i/>
          <w:iCs/>
          <w:color w:val="00B050"/>
        </w:rPr>
        <w:t>the</w:t>
      </w:r>
      <w:proofErr w:type="spellEnd"/>
      <w:r w:rsidRPr="00972893">
        <w:rPr>
          <w:b/>
          <w:bCs/>
          <w:i/>
          <w:iCs/>
          <w:color w:val="00B050"/>
        </w:rPr>
        <w:t xml:space="preserve"> </w:t>
      </w:r>
      <w:proofErr w:type="spellStart"/>
      <w:r w:rsidRPr="00972893">
        <w:rPr>
          <w:b/>
          <w:bCs/>
          <w:i/>
          <w:iCs/>
          <w:color w:val="00B050"/>
        </w:rPr>
        <w:t>next</w:t>
      </w:r>
      <w:proofErr w:type="spellEnd"/>
      <w:r w:rsidRPr="00972893">
        <w:rPr>
          <w:b/>
          <w:bCs/>
          <w:i/>
          <w:iCs/>
          <w:color w:val="00B050"/>
        </w:rPr>
        <w:t xml:space="preserve"> </w:t>
      </w:r>
      <w:proofErr w:type="spellStart"/>
      <w:r w:rsidRPr="00972893">
        <w:rPr>
          <w:b/>
          <w:bCs/>
          <w:i/>
          <w:iCs/>
          <w:color w:val="00B050"/>
        </w:rPr>
        <w:t>agenda</w:t>
      </w:r>
      <w:proofErr w:type="spellEnd"/>
      <w:r w:rsidRPr="00972893">
        <w:rPr>
          <w:b/>
          <w:bCs/>
          <w:i/>
          <w:iCs/>
          <w:color w:val="00B050"/>
        </w:rPr>
        <w:t xml:space="preserve"> </w:t>
      </w:r>
      <w:proofErr w:type="spellStart"/>
      <w:r w:rsidRPr="00972893">
        <w:rPr>
          <w:b/>
          <w:bCs/>
          <w:i/>
          <w:iCs/>
          <w:color w:val="00B050"/>
        </w:rPr>
        <w:t>for</w:t>
      </w:r>
      <w:proofErr w:type="spellEnd"/>
      <w:r w:rsidRPr="00972893">
        <w:rPr>
          <w:b/>
          <w:bCs/>
          <w:i/>
          <w:iCs/>
          <w:color w:val="00B050"/>
        </w:rPr>
        <w:t xml:space="preserve"> </w:t>
      </w:r>
      <w:proofErr w:type="spellStart"/>
      <w:r w:rsidRPr="00972893">
        <w:rPr>
          <w:b/>
          <w:bCs/>
          <w:i/>
          <w:iCs/>
          <w:color w:val="00B050"/>
        </w:rPr>
        <w:t>adding</w:t>
      </w:r>
      <w:proofErr w:type="spellEnd"/>
      <w:r w:rsidRPr="00972893">
        <w:rPr>
          <w:b/>
          <w:bCs/>
          <w:i/>
          <w:iCs/>
          <w:color w:val="00B050"/>
        </w:rPr>
        <w:t xml:space="preserve"> </w:t>
      </w:r>
      <w:proofErr w:type="spellStart"/>
      <w:r w:rsidRPr="00972893">
        <w:rPr>
          <w:b/>
          <w:bCs/>
          <w:i/>
          <w:iCs/>
          <w:color w:val="00B050"/>
        </w:rPr>
        <w:t>value</w:t>
      </w:r>
      <w:proofErr w:type="spellEnd"/>
      <w:r w:rsidRPr="00972893">
        <w:rPr>
          <w:b/>
          <w:bCs/>
          <w:i/>
          <w:iCs/>
          <w:color w:val="00B050"/>
        </w:rPr>
        <w:t xml:space="preserve"> and </w:t>
      </w:r>
      <w:proofErr w:type="spellStart"/>
      <w:r w:rsidRPr="00972893">
        <w:rPr>
          <w:b/>
          <w:bCs/>
          <w:i/>
          <w:iCs/>
          <w:color w:val="00B050"/>
        </w:rPr>
        <w:t>delivering</w:t>
      </w:r>
      <w:proofErr w:type="spellEnd"/>
      <w:r w:rsidRPr="00972893">
        <w:rPr>
          <w:b/>
          <w:bCs/>
          <w:i/>
          <w:iCs/>
          <w:color w:val="00B050"/>
        </w:rPr>
        <w:t xml:space="preserve"> </w:t>
      </w:r>
      <w:proofErr w:type="spellStart"/>
      <w:r w:rsidRPr="00972893">
        <w:rPr>
          <w:b/>
          <w:bCs/>
          <w:i/>
          <w:iCs/>
          <w:color w:val="00B050"/>
        </w:rPr>
        <w:t>results</w:t>
      </w:r>
      <w:proofErr w:type="spellEnd"/>
      <w:r w:rsidRPr="00972893">
        <w:rPr>
          <w:b/>
          <w:bCs/>
          <w:i/>
          <w:iCs/>
          <w:color w:val="00B050"/>
        </w:rPr>
        <w:t xml:space="preserve">, Boston, Harvard Business School Press, 1997) das Rollenverständnis eines strategisch handelnden Personalverantwortlichen neu geprägt hat, wird das Konzept des HR Business Partners weitreichend und zugleich kontrovers in Wissenschaft und Praxis diskutiert. Erklärungen, wann und warum sich Personalverantwortliche als strategischer HR Business Partner verhalten, wurden in der Literatur bisher kaum berücksichtigt. Basierend auf der Theorie des überlegten Handelns nach </w:t>
      </w:r>
      <w:proofErr w:type="spellStart"/>
      <w:r w:rsidRPr="00972893">
        <w:rPr>
          <w:b/>
          <w:bCs/>
          <w:i/>
          <w:iCs/>
          <w:color w:val="00B050"/>
        </w:rPr>
        <w:t>Ajzen</w:t>
      </w:r>
      <w:proofErr w:type="spellEnd"/>
      <w:r w:rsidRPr="00972893">
        <w:rPr>
          <w:b/>
          <w:bCs/>
          <w:i/>
          <w:iCs/>
          <w:color w:val="00B050"/>
        </w:rPr>
        <w:t xml:space="preserve"> und </w:t>
      </w:r>
      <w:proofErr w:type="spellStart"/>
      <w:r w:rsidRPr="00972893">
        <w:rPr>
          <w:b/>
          <w:bCs/>
          <w:i/>
          <w:iCs/>
          <w:color w:val="00B050"/>
        </w:rPr>
        <w:t>Fishbein</w:t>
      </w:r>
      <w:proofErr w:type="spellEnd"/>
      <w:r w:rsidRPr="00972893">
        <w:rPr>
          <w:b/>
          <w:bCs/>
          <w:i/>
          <w:iCs/>
          <w:color w:val="00B050"/>
        </w:rPr>
        <w:t xml:space="preserve"> (Understanding </w:t>
      </w:r>
      <w:proofErr w:type="spellStart"/>
      <w:r w:rsidRPr="00972893">
        <w:rPr>
          <w:b/>
          <w:bCs/>
          <w:i/>
          <w:iCs/>
          <w:color w:val="00B050"/>
        </w:rPr>
        <w:t>attitudes</w:t>
      </w:r>
      <w:proofErr w:type="spellEnd"/>
      <w:r w:rsidRPr="00972893">
        <w:rPr>
          <w:b/>
          <w:bCs/>
          <w:i/>
          <w:iCs/>
          <w:color w:val="00B050"/>
        </w:rPr>
        <w:t xml:space="preserve"> and </w:t>
      </w:r>
      <w:proofErr w:type="spellStart"/>
      <w:r w:rsidRPr="00972893">
        <w:rPr>
          <w:b/>
          <w:bCs/>
          <w:i/>
          <w:iCs/>
          <w:color w:val="00B050"/>
        </w:rPr>
        <w:t>predicting</w:t>
      </w:r>
      <w:proofErr w:type="spellEnd"/>
      <w:r w:rsidRPr="00972893">
        <w:rPr>
          <w:b/>
          <w:bCs/>
          <w:i/>
          <w:iCs/>
          <w:color w:val="00B050"/>
        </w:rPr>
        <w:t xml:space="preserve"> social </w:t>
      </w:r>
      <w:proofErr w:type="spellStart"/>
      <w:r w:rsidRPr="00972893">
        <w:rPr>
          <w:b/>
          <w:bCs/>
          <w:i/>
          <w:iCs/>
          <w:color w:val="00B050"/>
        </w:rPr>
        <w:t>behavior</w:t>
      </w:r>
      <w:proofErr w:type="spellEnd"/>
      <w:r w:rsidRPr="00972893">
        <w:rPr>
          <w:b/>
          <w:bCs/>
          <w:i/>
          <w:iCs/>
          <w:color w:val="00B050"/>
        </w:rPr>
        <w:t xml:space="preserve">, </w:t>
      </w:r>
      <w:proofErr w:type="spellStart"/>
      <w:r w:rsidRPr="00972893">
        <w:rPr>
          <w:b/>
          <w:bCs/>
          <w:i/>
          <w:iCs/>
          <w:color w:val="00B050"/>
        </w:rPr>
        <w:t>Englewood</w:t>
      </w:r>
      <w:proofErr w:type="spellEnd"/>
      <w:r w:rsidRPr="00972893">
        <w:rPr>
          <w:b/>
          <w:bCs/>
          <w:i/>
          <w:iCs/>
          <w:color w:val="00B050"/>
        </w:rPr>
        <w:t xml:space="preserve"> Cliffs, Prentice-Hall, 1980; J Pers </w:t>
      </w:r>
      <w:proofErr w:type="spellStart"/>
      <w:r w:rsidRPr="00972893">
        <w:rPr>
          <w:b/>
          <w:bCs/>
          <w:i/>
          <w:iCs/>
          <w:color w:val="00B050"/>
        </w:rPr>
        <w:t>Soc</w:t>
      </w:r>
      <w:proofErr w:type="spellEnd"/>
      <w:r w:rsidRPr="00972893">
        <w:rPr>
          <w:b/>
          <w:bCs/>
          <w:i/>
          <w:iCs/>
          <w:color w:val="00B050"/>
        </w:rPr>
        <w:t xml:space="preserve"> </w:t>
      </w:r>
      <w:proofErr w:type="spellStart"/>
      <w:r w:rsidRPr="00972893">
        <w:rPr>
          <w:b/>
          <w:bCs/>
          <w:i/>
          <w:iCs/>
          <w:color w:val="00B050"/>
        </w:rPr>
        <w:t>Psychol</w:t>
      </w:r>
      <w:proofErr w:type="spellEnd"/>
      <w:r w:rsidRPr="00972893">
        <w:rPr>
          <w:b/>
          <w:bCs/>
          <w:i/>
          <w:iCs/>
          <w:color w:val="00B050"/>
        </w:rPr>
        <w:t xml:space="preserve"> 27(1):41–57, 1973) werden Hypothesen zur persönlichen Einstellung sowie zur subjektiven Norm und ihrem Einfluss auf das Verhalten von Personalverantwortlichen abgeleitet. Die Befragung deutscher Personalverantwortlicher im Rahmen der </w:t>
      </w:r>
      <w:proofErr w:type="spellStart"/>
      <w:r w:rsidRPr="00972893">
        <w:rPr>
          <w:b/>
          <w:bCs/>
          <w:i/>
          <w:iCs/>
          <w:color w:val="00B050"/>
        </w:rPr>
        <w:t>Cranet</w:t>
      </w:r>
      <w:proofErr w:type="spellEnd"/>
      <w:r w:rsidRPr="00972893">
        <w:rPr>
          <w:b/>
          <w:bCs/>
          <w:i/>
          <w:iCs/>
          <w:color w:val="00B050"/>
        </w:rPr>
        <w:t xml:space="preserve"> Erhebungswelle 2009 zeigt, dass die Erwartung positiver Konsequenzen positiv auf die persönliche Einstellung wirkt. Der Stellenwert der Ressource Personal sowie die Existenz einer Personalstrategie beeinflussen positiv die subjektive Norm. Beides erhöht die Wahrscheinlichkeit, als strategischer HR Business Partner zu agieren.</w:t>
      </w:r>
    </w:p>
    <w:p w14:paraId="3AD2E87A" w14:textId="77777777" w:rsidR="00EC2645" w:rsidRPr="00972893" w:rsidRDefault="00EC2645" w:rsidP="00EC2645">
      <w:pPr>
        <w:spacing w:before="0" w:line="360" w:lineRule="atLeast"/>
        <w:ind w:left="567" w:hanging="567"/>
        <w:jc w:val="left"/>
        <w:rPr>
          <w:b/>
          <w:bCs/>
          <w:i/>
          <w:iCs/>
          <w:color w:val="00B050"/>
          <w:sz w:val="20"/>
        </w:rPr>
      </w:pPr>
      <w:r w:rsidRPr="00972893">
        <w:rPr>
          <w:b/>
          <w:bCs/>
          <w:i/>
          <w:iCs/>
          <w:color w:val="00B050"/>
          <w:sz w:val="20"/>
        </w:rPr>
        <w:t xml:space="preserve">Wehner, M.C., </w:t>
      </w:r>
      <w:proofErr w:type="spellStart"/>
      <w:r w:rsidRPr="00972893">
        <w:rPr>
          <w:b/>
          <w:bCs/>
          <w:i/>
          <w:iCs/>
          <w:color w:val="00B050"/>
          <w:sz w:val="20"/>
        </w:rPr>
        <w:t>Kabst</w:t>
      </w:r>
      <w:proofErr w:type="spellEnd"/>
      <w:r w:rsidRPr="00972893">
        <w:rPr>
          <w:b/>
          <w:bCs/>
          <w:i/>
          <w:iCs/>
          <w:color w:val="00B050"/>
          <w:sz w:val="20"/>
        </w:rPr>
        <w:t xml:space="preserve">, R., Meifert, M., Cunz, L.M. (2012): Der Personalverantwortliche als strategischer Partner: Persönliche Einstellung oder subjektive Norm? Journal </w:t>
      </w:r>
      <w:proofErr w:type="spellStart"/>
      <w:r w:rsidRPr="00972893">
        <w:rPr>
          <w:b/>
          <w:bCs/>
          <w:i/>
          <w:iCs/>
          <w:color w:val="00B050"/>
          <w:sz w:val="20"/>
        </w:rPr>
        <w:t>of</w:t>
      </w:r>
      <w:proofErr w:type="spellEnd"/>
      <w:r w:rsidRPr="00972893">
        <w:rPr>
          <w:b/>
          <w:bCs/>
          <w:i/>
          <w:iCs/>
          <w:color w:val="00B050"/>
          <w:sz w:val="20"/>
        </w:rPr>
        <w:t xml:space="preserve"> Business Economics [Zeitschrift für Betriebswirtschaft], 82(9): 913-933.</w:t>
      </w:r>
    </w:p>
    <w:p w14:paraId="2023CDFE" w14:textId="77777777" w:rsidR="001917CF" w:rsidRPr="00972893" w:rsidRDefault="001917CF" w:rsidP="005C4386">
      <w:pPr>
        <w:ind w:left="567" w:hanging="567"/>
        <w:jc w:val="left"/>
      </w:pPr>
    </w:p>
    <w:p w14:paraId="1F6EC581" w14:textId="77777777" w:rsidR="001917CF" w:rsidRPr="00972893" w:rsidRDefault="001917CF" w:rsidP="005C4386">
      <w:pPr>
        <w:jc w:val="left"/>
      </w:pPr>
    </w:p>
    <w:p w14:paraId="1CAEE7EC" w14:textId="77777777" w:rsidR="005C4386" w:rsidRPr="00972893" w:rsidRDefault="005C4386" w:rsidP="005C4386">
      <w:pPr>
        <w:jc w:val="left"/>
      </w:pPr>
    </w:p>
    <w:p w14:paraId="261A665D" w14:textId="052FB9D4" w:rsidR="0066175F" w:rsidRPr="0010257F" w:rsidRDefault="000014C8" w:rsidP="0010257F">
      <w:pPr>
        <w:jc w:val="left"/>
        <w:rPr>
          <w:szCs w:val="24"/>
        </w:rPr>
      </w:pPr>
      <w:r w:rsidRPr="00972893">
        <w:rPr>
          <w:b/>
          <w:bCs/>
          <w:szCs w:val="24"/>
        </w:rPr>
        <w:t xml:space="preserve">Keywords: </w:t>
      </w:r>
      <w:r w:rsidR="00A54C98" w:rsidRPr="00972893">
        <w:rPr>
          <w:b/>
          <w:bCs/>
          <w:i/>
          <w:iCs/>
          <w:color w:val="00B050"/>
          <w:szCs w:val="24"/>
        </w:rPr>
        <w:t>Bsp.: Künstliche Intelligenz, Diskriminierung</w:t>
      </w:r>
      <w:r w:rsidR="00A54C98" w:rsidRPr="00972893">
        <w:rPr>
          <w:color w:val="00B050"/>
          <w:szCs w:val="24"/>
        </w:rPr>
        <w:t xml:space="preserve"> </w:t>
      </w:r>
    </w:p>
    <w:p w14:paraId="2E6783C9" w14:textId="77777777" w:rsidR="00431E96" w:rsidRDefault="00431E96" w:rsidP="005C4386">
      <w:pPr>
        <w:jc w:val="left"/>
        <w:rPr>
          <w:b/>
          <w:bCs/>
          <w:sz w:val="30"/>
          <w:szCs w:val="30"/>
        </w:rPr>
      </w:pPr>
    </w:p>
    <w:p w14:paraId="7E57920C" w14:textId="38BFBAA1" w:rsidR="00764788" w:rsidRPr="00D975FF" w:rsidRDefault="00764788" w:rsidP="005C4386">
      <w:pPr>
        <w:jc w:val="left"/>
        <w:rPr>
          <w:b/>
          <w:bCs/>
          <w:sz w:val="30"/>
          <w:szCs w:val="30"/>
        </w:rPr>
      </w:pPr>
      <w:r w:rsidRPr="00D975FF">
        <w:rPr>
          <w:b/>
          <w:bCs/>
          <w:sz w:val="30"/>
          <w:szCs w:val="30"/>
        </w:rPr>
        <w:t>Inhalt</w:t>
      </w:r>
      <w:bookmarkEnd w:id="0"/>
      <w:r w:rsidR="004A2B33" w:rsidRPr="00D975FF">
        <w:rPr>
          <w:b/>
          <w:bCs/>
          <w:sz w:val="30"/>
          <w:szCs w:val="30"/>
        </w:rPr>
        <w:t>sverzeichnis</w:t>
      </w:r>
    </w:p>
    <w:p w14:paraId="008AC45C" w14:textId="77777777" w:rsidR="00E43BEE" w:rsidRPr="00961B21" w:rsidRDefault="00E43BEE" w:rsidP="005C4386">
      <w:pPr>
        <w:spacing w:after="60" w:line="288" w:lineRule="auto"/>
        <w:ind w:firstLine="1"/>
        <w:jc w:val="left"/>
        <w:rPr>
          <w:b/>
          <w:i/>
          <w:color w:val="00B050"/>
          <w:sz w:val="20"/>
        </w:rPr>
      </w:pPr>
      <w:r w:rsidRPr="00961B21">
        <w:rPr>
          <w:b/>
          <w:i/>
          <w:color w:val="00B050"/>
          <w:sz w:val="20"/>
        </w:rPr>
        <w:t>Bitte beachten Sie: Wenn Ihre Arbeit keine Abbildungen (keine Abkürzungen, keine Symbole, keine Anhänge) enthält, entfällt immer auch das jeweilige Verzeichnis).</w:t>
      </w:r>
    </w:p>
    <w:p w14:paraId="4477F85D" w14:textId="4514E220" w:rsidR="009054DF" w:rsidRDefault="00B12ED3" w:rsidP="005C4386">
      <w:pPr>
        <w:pStyle w:val="Verzeichnis1"/>
        <w:ind w:left="0" w:firstLine="0"/>
        <w:rPr>
          <w:rFonts w:asciiTheme="minorHAnsi" w:eastAsiaTheme="minorEastAsia" w:hAnsiTheme="minorHAnsi" w:cstheme="minorBidi"/>
          <w:b w:val="0"/>
          <w:noProof/>
          <w:szCs w:val="24"/>
        </w:rPr>
      </w:pPr>
      <w:r w:rsidRPr="00D975FF">
        <w:rPr>
          <w:b w:val="0"/>
          <w:i/>
          <w:caps/>
        </w:rPr>
        <w:fldChar w:fldCharType="begin"/>
      </w:r>
      <w:r w:rsidR="00FA2785" w:rsidRPr="00D975FF">
        <w:rPr>
          <w:b w:val="0"/>
          <w:i/>
          <w:caps/>
        </w:rPr>
        <w:instrText xml:space="preserve"> TOC \o "1-4" \h \z \u </w:instrText>
      </w:r>
      <w:r w:rsidRPr="00D975FF">
        <w:rPr>
          <w:b w:val="0"/>
          <w:i/>
          <w:caps/>
        </w:rPr>
        <w:fldChar w:fldCharType="separate"/>
      </w:r>
      <w:hyperlink w:anchor="_Toc15476950" w:history="1">
        <w:r w:rsidR="009054DF" w:rsidRPr="006A0EB3">
          <w:rPr>
            <w:rStyle w:val="Hyperlink"/>
            <w:noProof/>
          </w:rPr>
          <w:t>Abstract</w:t>
        </w:r>
        <w:r w:rsidR="009054DF">
          <w:rPr>
            <w:noProof/>
            <w:webHidden/>
          </w:rPr>
          <w:tab/>
        </w:r>
        <w:r w:rsidR="009054DF">
          <w:rPr>
            <w:noProof/>
            <w:webHidden/>
          </w:rPr>
          <w:fldChar w:fldCharType="begin"/>
        </w:r>
        <w:r w:rsidR="009054DF">
          <w:rPr>
            <w:noProof/>
            <w:webHidden/>
          </w:rPr>
          <w:instrText xml:space="preserve"> PAGEREF _Toc15476950 \h </w:instrText>
        </w:r>
        <w:r w:rsidR="009054DF">
          <w:rPr>
            <w:noProof/>
            <w:webHidden/>
          </w:rPr>
        </w:r>
        <w:r w:rsidR="009054DF">
          <w:rPr>
            <w:noProof/>
            <w:webHidden/>
          </w:rPr>
          <w:fldChar w:fldCharType="separate"/>
        </w:r>
        <w:r w:rsidR="00431E96">
          <w:rPr>
            <w:noProof/>
            <w:webHidden/>
          </w:rPr>
          <w:t>I</w:t>
        </w:r>
        <w:r w:rsidR="009054DF">
          <w:rPr>
            <w:noProof/>
            <w:webHidden/>
          </w:rPr>
          <w:fldChar w:fldCharType="end"/>
        </w:r>
      </w:hyperlink>
    </w:p>
    <w:p w14:paraId="497FDC4E" w14:textId="3AE73E9F" w:rsidR="009054DF" w:rsidRDefault="00000000" w:rsidP="005C4386">
      <w:pPr>
        <w:pStyle w:val="Verzeichnis1"/>
        <w:rPr>
          <w:rFonts w:asciiTheme="minorHAnsi" w:eastAsiaTheme="minorEastAsia" w:hAnsiTheme="minorHAnsi" w:cstheme="minorBidi"/>
          <w:b w:val="0"/>
          <w:noProof/>
          <w:szCs w:val="24"/>
        </w:rPr>
      </w:pPr>
      <w:hyperlink w:anchor="_Toc15476951" w:history="1">
        <w:r w:rsidR="009054DF" w:rsidRPr="006A0EB3">
          <w:rPr>
            <w:rStyle w:val="Hyperlink"/>
            <w:noProof/>
          </w:rPr>
          <w:t>Abbildungsverzeichnis</w:t>
        </w:r>
        <w:r w:rsidR="009054DF">
          <w:rPr>
            <w:noProof/>
            <w:webHidden/>
          </w:rPr>
          <w:tab/>
        </w:r>
        <w:r w:rsidR="009054DF">
          <w:rPr>
            <w:noProof/>
            <w:webHidden/>
          </w:rPr>
          <w:fldChar w:fldCharType="begin"/>
        </w:r>
        <w:r w:rsidR="009054DF">
          <w:rPr>
            <w:noProof/>
            <w:webHidden/>
          </w:rPr>
          <w:instrText xml:space="preserve"> PAGEREF _Toc15476951 \h </w:instrText>
        </w:r>
        <w:r w:rsidR="009054DF">
          <w:rPr>
            <w:noProof/>
            <w:webHidden/>
          </w:rPr>
        </w:r>
        <w:r w:rsidR="009054DF">
          <w:rPr>
            <w:noProof/>
            <w:webHidden/>
          </w:rPr>
          <w:fldChar w:fldCharType="separate"/>
        </w:r>
        <w:r w:rsidR="00431E96">
          <w:rPr>
            <w:noProof/>
            <w:webHidden/>
          </w:rPr>
          <w:t>III</w:t>
        </w:r>
        <w:r w:rsidR="009054DF">
          <w:rPr>
            <w:noProof/>
            <w:webHidden/>
          </w:rPr>
          <w:fldChar w:fldCharType="end"/>
        </w:r>
      </w:hyperlink>
    </w:p>
    <w:p w14:paraId="493371FB" w14:textId="6587314E" w:rsidR="009054DF" w:rsidRDefault="00000000" w:rsidP="005C4386">
      <w:pPr>
        <w:pStyle w:val="Verzeichnis1"/>
        <w:rPr>
          <w:rFonts w:asciiTheme="minorHAnsi" w:eastAsiaTheme="minorEastAsia" w:hAnsiTheme="minorHAnsi" w:cstheme="minorBidi"/>
          <w:b w:val="0"/>
          <w:noProof/>
          <w:szCs w:val="24"/>
        </w:rPr>
      </w:pPr>
      <w:hyperlink w:anchor="_Toc15476952" w:history="1">
        <w:r w:rsidR="009054DF" w:rsidRPr="006A0EB3">
          <w:rPr>
            <w:rStyle w:val="Hyperlink"/>
            <w:noProof/>
          </w:rPr>
          <w:t>Abkürzungsverzeichnis</w:t>
        </w:r>
        <w:r w:rsidR="009054DF">
          <w:rPr>
            <w:noProof/>
            <w:webHidden/>
          </w:rPr>
          <w:tab/>
        </w:r>
        <w:r w:rsidR="009054DF">
          <w:rPr>
            <w:noProof/>
            <w:webHidden/>
          </w:rPr>
          <w:fldChar w:fldCharType="begin"/>
        </w:r>
        <w:r w:rsidR="009054DF">
          <w:rPr>
            <w:noProof/>
            <w:webHidden/>
          </w:rPr>
          <w:instrText xml:space="preserve"> PAGEREF _Toc15476952 \h </w:instrText>
        </w:r>
        <w:r w:rsidR="009054DF">
          <w:rPr>
            <w:noProof/>
            <w:webHidden/>
          </w:rPr>
        </w:r>
        <w:r w:rsidR="009054DF">
          <w:rPr>
            <w:noProof/>
            <w:webHidden/>
          </w:rPr>
          <w:fldChar w:fldCharType="separate"/>
        </w:r>
        <w:r w:rsidR="00431E96">
          <w:rPr>
            <w:noProof/>
            <w:webHidden/>
          </w:rPr>
          <w:t>IV</w:t>
        </w:r>
        <w:r w:rsidR="009054DF">
          <w:rPr>
            <w:noProof/>
            <w:webHidden/>
          </w:rPr>
          <w:fldChar w:fldCharType="end"/>
        </w:r>
      </w:hyperlink>
    </w:p>
    <w:p w14:paraId="55A87543" w14:textId="116043C1" w:rsidR="009054DF" w:rsidRDefault="00000000" w:rsidP="005C4386">
      <w:pPr>
        <w:pStyle w:val="Verzeichnis1"/>
        <w:rPr>
          <w:rFonts w:asciiTheme="minorHAnsi" w:eastAsiaTheme="minorEastAsia" w:hAnsiTheme="minorHAnsi" w:cstheme="minorBidi"/>
          <w:b w:val="0"/>
          <w:noProof/>
          <w:szCs w:val="24"/>
        </w:rPr>
      </w:pPr>
      <w:hyperlink w:anchor="_Toc15476953" w:history="1">
        <w:r w:rsidR="009054DF" w:rsidRPr="006A0EB3">
          <w:rPr>
            <w:rStyle w:val="Hyperlink"/>
            <w:noProof/>
          </w:rPr>
          <w:t>Symbolverzeichnis</w:t>
        </w:r>
        <w:r w:rsidR="009054DF">
          <w:rPr>
            <w:noProof/>
            <w:webHidden/>
          </w:rPr>
          <w:tab/>
        </w:r>
        <w:r w:rsidR="009054DF">
          <w:rPr>
            <w:noProof/>
            <w:webHidden/>
          </w:rPr>
          <w:fldChar w:fldCharType="begin"/>
        </w:r>
        <w:r w:rsidR="009054DF">
          <w:rPr>
            <w:noProof/>
            <w:webHidden/>
          </w:rPr>
          <w:instrText xml:space="preserve"> PAGEREF _Toc15476953 \h </w:instrText>
        </w:r>
        <w:r w:rsidR="009054DF">
          <w:rPr>
            <w:noProof/>
            <w:webHidden/>
          </w:rPr>
        </w:r>
        <w:r w:rsidR="009054DF">
          <w:rPr>
            <w:noProof/>
            <w:webHidden/>
          </w:rPr>
          <w:fldChar w:fldCharType="separate"/>
        </w:r>
        <w:r w:rsidR="00431E96">
          <w:rPr>
            <w:noProof/>
            <w:webHidden/>
          </w:rPr>
          <w:t>V</w:t>
        </w:r>
        <w:r w:rsidR="009054DF">
          <w:rPr>
            <w:noProof/>
            <w:webHidden/>
          </w:rPr>
          <w:fldChar w:fldCharType="end"/>
        </w:r>
      </w:hyperlink>
    </w:p>
    <w:p w14:paraId="3AA76554" w14:textId="2AF3690D" w:rsidR="009054DF" w:rsidRDefault="00000000" w:rsidP="005C4386">
      <w:pPr>
        <w:pStyle w:val="Verzeichnis1"/>
        <w:rPr>
          <w:rFonts w:asciiTheme="minorHAnsi" w:eastAsiaTheme="minorEastAsia" w:hAnsiTheme="minorHAnsi" w:cstheme="minorBidi"/>
          <w:b w:val="0"/>
          <w:noProof/>
          <w:szCs w:val="24"/>
        </w:rPr>
      </w:pPr>
      <w:hyperlink w:anchor="_Toc15476954" w:history="1">
        <w:r w:rsidR="009054DF" w:rsidRPr="006A0EB3">
          <w:rPr>
            <w:rStyle w:val="Hyperlink"/>
            <w:noProof/>
          </w:rPr>
          <w:t>1</w:t>
        </w:r>
        <w:r w:rsidR="009054DF">
          <w:rPr>
            <w:rFonts w:asciiTheme="minorHAnsi" w:eastAsiaTheme="minorEastAsia" w:hAnsiTheme="minorHAnsi" w:cstheme="minorBidi"/>
            <w:b w:val="0"/>
            <w:noProof/>
            <w:szCs w:val="24"/>
          </w:rPr>
          <w:tab/>
        </w:r>
        <w:r w:rsidR="009054DF" w:rsidRPr="006A0EB3">
          <w:rPr>
            <w:rStyle w:val="Hyperlink"/>
            <w:noProof/>
          </w:rPr>
          <w:t>Einleitung</w:t>
        </w:r>
        <w:r w:rsidR="009054DF">
          <w:rPr>
            <w:noProof/>
            <w:webHidden/>
          </w:rPr>
          <w:tab/>
        </w:r>
        <w:r w:rsidR="009054DF">
          <w:rPr>
            <w:noProof/>
            <w:webHidden/>
          </w:rPr>
          <w:fldChar w:fldCharType="begin"/>
        </w:r>
        <w:r w:rsidR="009054DF">
          <w:rPr>
            <w:noProof/>
            <w:webHidden/>
          </w:rPr>
          <w:instrText xml:space="preserve"> PAGEREF _Toc15476954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42E72720" w14:textId="1313B0ED" w:rsidR="009054DF" w:rsidRDefault="00000000" w:rsidP="005C4386">
      <w:pPr>
        <w:pStyle w:val="Verzeichnis1"/>
        <w:rPr>
          <w:rFonts w:asciiTheme="minorHAnsi" w:eastAsiaTheme="minorEastAsia" w:hAnsiTheme="minorHAnsi" w:cstheme="minorBidi"/>
          <w:b w:val="0"/>
          <w:noProof/>
          <w:szCs w:val="24"/>
        </w:rPr>
      </w:pPr>
      <w:hyperlink w:anchor="_Toc15476955" w:history="1">
        <w:r w:rsidR="009054DF" w:rsidRPr="006A0EB3">
          <w:rPr>
            <w:rStyle w:val="Hyperlink"/>
            <w:noProof/>
          </w:rPr>
          <w:t>2</w:t>
        </w:r>
        <w:r w:rsidR="009054DF">
          <w:rPr>
            <w:rFonts w:asciiTheme="minorHAnsi" w:eastAsiaTheme="minorEastAsia" w:hAnsiTheme="minorHAnsi" w:cstheme="minorBidi"/>
            <w:b w:val="0"/>
            <w:noProof/>
            <w:szCs w:val="24"/>
          </w:rPr>
          <w:tab/>
        </w:r>
        <w:r w:rsidR="009054DF" w:rsidRPr="006A0EB3">
          <w:rPr>
            <w:rStyle w:val="Hyperlink"/>
            <w:noProof/>
          </w:rPr>
          <w:t>Erstes Hauptkapitel</w:t>
        </w:r>
        <w:r w:rsidR="009054DF">
          <w:rPr>
            <w:noProof/>
            <w:webHidden/>
          </w:rPr>
          <w:tab/>
        </w:r>
        <w:r w:rsidR="009054DF">
          <w:rPr>
            <w:noProof/>
            <w:webHidden/>
          </w:rPr>
          <w:fldChar w:fldCharType="begin"/>
        </w:r>
        <w:r w:rsidR="009054DF">
          <w:rPr>
            <w:noProof/>
            <w:webHidden/>
          </w:rPr>
          <w:instrText xml:space="preserve"> PAGEREF _Toc15476955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38D4C7C6" w14:textId="4CD9FB52" w:rsidR="009054DF" w:rsidRDefault="00000000" w:rsidP="005C4386">
      <w:pPr>
        <w:pStyle w:val="Verzeichnis2"/>
        <w:rPr>
          <w:rFonts w:asciiTheme="minorHAnsi" w:eastAsiaTheme="minorEastAsia" w:hAnsiTheme="minorHAnsi" w:cstheme="minorBidi"/>
          <w:noProof/>
          <w:szCs w:val="24"/>
        </w:rPr>
      </w:pPr>
      <w:hyperlink w:anchor="_Toc15476956" w:history="1">
        <w:r w:rsidR="009054DF" w:rsidRPr="006A0EB3">
          <w:rPr>
            <w:rStyle w:val="Hyperlink"/>
            <w:noProof/>
          </w:rPr>
          <w:t>2.1</w:t>
        </w:r>
        <w:r w:rsidR="009054DF">
          <w:rPr>
            <w:rFonts w:asciiTheme="minorHAnsi" w:eastAsiaTheme="minorEastAsia" w:hAnsiTheme="minorHAnsi" w:cstheme="minorBidi"/>
            <w:noProof/>
            <w:szCs w:val="24"/>
          </w:rPr>
          <w:tab/>
        </w:r>
        <w:r w:rsidR="009054DF" w:rsidRPr="006A0EB3">
          <w:rPr>
            <w:rStyle w:val="Hyperlink"/>
            <w:noProof/>
          </w:rPr>
          <w:t>Erstes Hauptkapitel / zweite Überschriftenebene</w:t>
        </w:r>
        <w:r w:rsidR="009054DF">
          <w:rPr>
            <w:noProof/>
            <w:webHidden/>
          </w:rPr>
          <w:tab/>
        </w:r>
        <w:r w:rsidR="009054DF">
          <w:rPr>
            <w:noProof/>
            <w:webHidden/>
          </w:rPr>
          <w:fldChar w:fldCharType="begin"/>
        </w:r>
        <w:r w:rsidR="009054DF">
          <w:rPr>
            <w:noProof/>
            <w:webHidden/>
          </w:rPr>
          <w:instrText xml:space="preserve"> PAGEREF _Toc15476956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600C5E7" w14:textId="256F37B7" w:rsidR="009054DF" w:rsidRDefault="00000000" w:rsidP="005C4386">
      <w:pPr>
        <w:pStyle w:val="Verzeichnis3"/>
        <w:rPr>
          <w:rFonts w:asciiTheme="minorHAnsi" w:eastAsiaTheme="minorEastAsia" w:hAnsiTheme="minorHAnsi" w:cstheme="minorBidi"/>
          <w:noProof/>
          <w:szCs w:val="24"/>
        </w:rPr>
      </w:pPr>
      <w:hyperlink w:anchor="_Toc15476957" w:history="1">
        <w:r w:rsidR="009054DF" w:rsidRPr="006A0EB3">
          <w:rPr>
            <w:rStyle w:val="Hyperlink"/>
            <w:noProof/>
          </w:rPr>
          <w:t>2.1.1</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_Toc15476957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6B519FD" w14:textId="18287665" w:rsidR="009054DF" w:rsidRDefault="00000000" w:rsidP="005C4386">
      <w:pPr>
        <w:pStyle w:val="Verzeichnis3"/>
        <w:rPr>
          <w:rFonts w:asciiTheme="minorHAnsi" w:eastAsiaTheme="minorEastAsia" w:hAnsiTheme="minorHAnsi" w:cstheme="minorBidi"/>
          <w:noProof/>
          <w:szCs w:val="24"/>
        </w:rPr>
      </w:pPr>
      <w:hyperlink w:anchor="_Toc15476958" w:history="1">
        <w:r w:rsidR="009054DF" w:rsidRPr="006A0EB3">
          <w:rPr>
            <w:rStyle w:val="Hyperlink"/>
            <w:noProof/>
          </w:rPr>
          <w:t>2.1.2</w:t>
        </w:r>
        <w:r w:rsidR="009054DF">
          <w:rPr>
            <w:rFonts w:asciiTheme="minorHAnsi" w:eastAsiaTheme="minorEastAsia" w:hAnsiTheme="minorHAnsi" w:cstheme="minorBidi"/>
            <w:noProof/>
            <w:szCs w:val="24"/>
          </w:rPr>
          <w:tab/>
        </w:r>
        <w:r w:rsidR="009054DF" w:rsidRPr="006A0EB3">
          <w:rPr>
            <w:rStyle w:val="Hyperlink"/>
            <w:noProof/>
          </w:rPr>
          <w:t>Erstes Hauptkapitel / dritte Überschriftenebene</w:t>
        </w:r>
        <w:r w:rsidR="009054DF">
          <w:rPr>
            <w:noProof/>
            <w:webHidden/>
          </w:rPr>
          <w:tab/>
        </w:r>
        <w:r w:rsidR="009054DF">
          <w:rPr>
            <w:noProof/>
            <w:webHidden/>
          </w:rPr>
          <w:fldChar w:fldCharType="begin"/>
        </w:r>
        <w:r w:rsidR="009054DF">
          <w:rPr>
            <w:noProof/>
            <w:webHidden/>
          </w:rPr>
          <w:instrText xml:space="preserve"> PAGEREF _Toc15476958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CB2EE68" w14:textId="42C77716" w:rsidR="009054DF" w:rsidRDefault="00000000" w:rsidP="005C4386">
      <w:pPr>
        <w:pStyle w:val="Verzeichnis1"/>
        <w:rPr>
          <w:rFonts w:asciiTheme="minorHAnsi" w:eastAsiaTheme="minorEastAsia" w:hAnsiTheme="minorHAnsi" w:cstheme="minorBidi"/>
          <w:b w:val="0"/>
          <w:noProof/>
          <w:szCs w:val="24"/>
        </w:rPr>
      </w:pPr>
      <w:hyperlink w:anchor="_Toc15476959" w:history="1">
        <w:r w:rsidR="009054DF" w:rsidRPr="006A0EB3">
          <w:rPr>
            <w:rStyle w:val="Hyperlink"/>
            <w:noProof/>
          </w:rPr>
          <w:t>3</w:t>
        </w:r>
        <w:r w:rsidR="009054DF">
          <w:rPr>
            <w:rFonts w:asciiTheme="minorHAnsi" w:eastAsiaTheme="minorEastAsia" w:hAnsiTheme="minorHAnsi" w:cstheme="minorBidi"/>
            <w:b w:val="0"/>
            <w:noProof/>
            <w:szCs w:val="24"/>
          </w:rPr>
          <w:tab/>
        </w:r>
        <w:r w:rsidR="009054DF" w:rsidRPr="006A0EB3">
          <w:rPr>
            <w:rStyle w:val="Hyperlink"/>
            <w:noProof/>
          </w:rPr>
          <w:t>Zweites Hauptkapitel</w:t>
        </w:r>
        <w:r w:rsidR="009054DF">
          <w:rPr>
            <w:noProof/>
            <w:webHidden/>
          </w:rPr>
          <w:tab/>
        </w:r>
        <w:r w:rsidR="009054DF">
          <w:rPr>
            <w:noProof/>
            <w:webHidden/>
          </w:rPr>
          <w:fldChar w:fldCharType="begin"/>
        </w:r>
        <w:r w:rsidR="009054DF">
          <w:rPr>
            <w:noProof/>
            <w:webHidden/>
          </w:rPr>
          <w:instrText xml:space="preserve"> PAGEREF _Toc15476959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770CA0D" w14:textId="39F75524" w:rsidR="009054DF" w:rsidRDefault="00000000" w:rsidP="005C4386">
      <w:pPr>
        <w:pStyle w:val="Verzeichnis2"/>
        <w:rPr>
          <w:rFonts w:asciiTheme="minorHAnsi" w:eastAsiaTheme="minorEastAsia" w:hAnsiTheme="minorHAnsi" w:cstheme="minorBidi"/>
          <w:noProof/>
          <w:szCs w:val="24"/>
        </w:rPr>
      </w:pPr>
      <w:hyperlink w:anchor="_Toc15476960" w:history="1">
        <w:r w:rsidR="009054DF" w:rsidRPr="006A0EB3">
          <w:rPr>
            <w:rStyle w:val="Hyperlink"/>
            <w:noProof/>
          </w:rPr>
          <w:t>3.1</w:t>
        </w:r>
        <w:r w:rsidR="009054DF">
          <w:rPr>
            <w:rFonts w:asciiTheme="minorHAnsi" w:eastAsiaTheme="minorEastAsia" w:hAnsiTheme="minorHAnsi" w:cstheme="minorBidi"/>
            <w:noProof/>
            <w:szCs w:val="24"/>
          </w:rPr>
          <w:tab/>
        </w:r>
        <w:r w:rsidR="009054DF" w:rsidRPr="006A0EB3">
          <w:rPr>
            <w:rStyle w:val="Hyperlink"/>
            <w:noProof/>
          </w:rPr>
          <w:t>Zweites Hauptkapitel / zweite Überschriftenebene</w:t>
        </w:r>
        <w:r w:rsidR="009054DF">
          <w:rPr>
            <w:noProof/>
            <w:webHidden/>
          </w:rPr>
          <w:tab/>
        </w:r>
        <w:r w:rsidR="009054DF">
          <w:rPr>
            <w:noProof/>
            <w:webHidden/>
          </w:rPr>
          <w:fldChar w:fldCharType="begin"/>
        </w:r>
        <w:r w:rsidR="009054DF">
          <w:rPr>
            <w:noProof/>
            <w:webHidden/>
          </w:rPr>
          <w:instrText xml:space="preserve"> PAGEREF _Toc15476960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D040606" w14:textId="6017467C" w:rsidR="009054DF" w:rsidRDefault="00000000" w:rsidP="005C4386">
      <w:pPr>
        <w:pStyle w:val="Verzeichnis3"/>
        <w:rPr>
          <w:rFonts w:asciiTheme="minorHAnsi" w:eastAsiaTheme="minorEastAsia" w:hAnsiTheme="minorHAnsi" w:cstheme="minorBidi"/>
          <w:noProof/>
          <w:szCs w:val="24"/>
        </w:rPr>
      </w:pPr>
      <w:hyperlink w:anchor="_Toc15476961" w:history="1">
        <w:r w:rsidR="009054DF" w:rsidRPr="006A0EB3">
          <w:rPr>
            <w:rStyle w:val="Hyperlink"/>
            <w:noProof/>
          </w:rPr>
          <w:t>3.1.1</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_Toc15476961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E6801F2" w14:textId="744DA4C4" w:rsidR="009054DF" w:rsidRDefault="00000000" w:rsidP="005C4386">
      <w:pPr>
        <w:pStyle w:val="Verzeichnis3"/>
        <w:rPr>
          <w:rFonts w:asciiTheme="minorHAnsi" w:eastAsiaTheme="minorEastAsia" w:hAnsiTheme="minorHAnsi" w:cstheme="minorBidi"/>
          <w:noProof/>
          <w:szCs w:val="24"/>
        </w:rPr>
      </w:pPr>
      <w:hyperlink w:anchor="_Toc15476962" w:history="1">
        <w:r w:rsidR="009054DF" w:rsidRPr="006A0EB3">
          <w:rPr>
            <w:rStyle w:val="Hyperlink"/>
            <w:noProof/>
          </w:rPr>
          <w:t>3.1.2</w:t>
        </w:r>
        <w:r w:rsidR="009054DF">
          <w:rPr>
            <w:rFonts w:asciiTheme="minorHAnsi" w:eastAsiaTheme="minorEastAsia" w:hAnsiTheme="minorHAnsi" w:cstheme="minorBidi"/>
            <w:noProof/>
            <w:szCs w:val="24"/>
          </w:rPr>
          <w:tab/>
        </w:r>
        <w:r w:rsidR="009054DF" w:rsidRPr="006A0EB3">
          <w:rPr>
            <w:rStyle w:val="Hyperlink"/>
            <w:noProof/>
          </w:rPr>
          <w:t>Zweites Hauptkapitel / dritte Überschriftenebene</w:t>
        </w:r>
        <w:r w:rsidR="009054DF">
          <w:rPr>
            <w:noProof/>
            <w:webHidden/>
          </w:rPr>
          <w:tab/>
        </w:r>
        <w:r w:rsidR="009054DF">
          <w:rPr>
            <w:noProof/>
            <w:webHidden/>
          </w:rPr>
          <w:fldChar w:fldCharType="begin"/>
        </w:r>
        <w:r w:rsidR="009054DF">
          <w:rPr>
            <w:noProof/>
            <w:webHidden/>
          </w:rPr>
          <w:instrText xml:space="preserve"> PAGEREF _Toc15476962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771FA516" w14:textId="5462CA67" w:rsidR="009054DF" w:rsidRDefault="00000000" w:rsidP="005C4386">
      <w:pPr>
        <w:pStyle w:val="Verzeichnis1"/>
        <w:rPr>
          <w:rFonts w:asciiTheme="minorHAnsi" w:eastAsiaTheme="minorEastAsia" w:hAnsiTheme="minorHAnsi" w:cstheme="minorBidi"/>
          <w:b w:val="0"/>
          <w:noProof/>
          <w:szCs w:val="24"/>
        </w:rPr>
      </w:pPr>
      <w:hyperlink w:anchor="_Toc15476963" w:history="1">
        <w:r w:rsidR="009054DF" w:rsidRPr="006A0EB3">
          <w:rPr>
            <w:rStyle w:val="Hyperlink"/>
            <w:noProof/>
          </w:rPr>
          <w:t>4</w:t>
        </w:r>
        <w:r w:rsidR="009054DF">
          <w:rPr>
            <w:rFonts w:asciiTheme="minorHAnsi" w:eastAsiaTheme="minorEastAsia" w:hAnsiTheme="minorHAnsi" w:cstheme="minorBidi"/>
            <w:b w:val="0"/>
            <w:noProof/>
            <w:szCs w:val="24"/>
          </w:rPr>
          <w:tab/>
        </w:r>
        <w:r w:rsidR="009054DF" w:rsidRPr="006A0EB3">
          <w:rPr>
            <w:rStyle w:val="Hyperlink"/>
            <w:noProof/>
          </w:rPr>
          <w:t>…</w:t>
        </w:r>
        <w:r w:rsidR="009054DF">
          <w:rPr>
            <w:noProof/>
            <w:webHidden/>
          </w:rPr>
          <w:tab/>
        </w:r>
        <w:r w:rsidR="009054DF">
          <w:rPr>
            <w:noProof/>
            <w:webHidden/>
          </w:rPr>
          <w:fldChar w:fldCharType="begin"/>
        </w:r>
        <w:r w:rsidR="009054DF">
          <w:rPr>
            <w:noProof/>
            <w:webHidden/>
          </w:rPr>
          <w:instrText xml:space="preserve"> PAGEREF _Toc15476963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140D26B8" w14:textId="275D3DAB" w:rsidR="009054DF" w:rsidRDefault="00000000" w:rsidP="005C4386">
      <w:pPr>
        <w:pStyle w:val="Verzeichnis1"/>
        <w:rPr>
          <w:rFonts w:asciiTheme="minorHAnsi" w:eastAsiaTheme="minorEastAsia" w:hAnsiTheme="minorHAnsi" w:cstheme="minorBidi"/>
          <w:b w:val="0"/>
          <w:noProof/>
          <w:szCs w:val="24"/>
        </w:rPr>
      </w:pPr>
      <w:hyperlink w:anchor="_Toc15476964" w:history="1">
        <w:r w:rsidR="009054DF" w:rsidRPr="006A0EB3">
          <w:rPr>
            <w:rStyle w:val="Hyperlink"/>
            <w:noProof/>
          </w:rPr>
          <w:t>5</w:t>
        </w:r>
        <w:r w:rsidR="009054DF">
          <w:rPr>
            <w:rFonts w:asciiTheme="minorHAnsi" w:eastAsiaTheme="minorEastAsia" w:hAnsiTheme="minorHAnsi" w:cstheme="minorBidi"/>
            <w:b w:val="0"/>
            <w:noProof/>
            <w:szCs w:val="24"/>
          </w:rPr>
          <w:tab/>
        </w:r>
        <w:r w:rsidR="009054DF" w:rsidRPr="006A0EB3">
          <w:rPr>
            <w:rStyle w:val="Hyperlink"/>
            <w:noProof/>
          </w:rPr>
          <w:t>Fazit und Ausblick</w:t>
        </w:r>
        <w:r w:rsidR="009054DF">
          <w:rPr>
            <w:noProof/>
            <w:webHidden/>
          </w:rPr>
          <w:tab/>
        </w:r>
        <w:r w:rsidR="009054DF">
          <w:rPr>
            <w:noProof/>
            <w:webHidden/>
          </w:rPr>
          <w:fldChar w:fldCharType="begin"/>
        </w:r>
        <w:r w:rsidR="009054DF">
          <w:rPr>
            <w:noProof/>
            <w:webHidden/>
          </w:rPr>
          <w:instrText xml:space="preserve"> PAGEREF _Toc15476964 \h </w:instrText>
        </w:r>
        <w:r w:rsidR="009054DF">
          <w:rPr>
            <w:noProof/>
            <w:webHidden/>
          </w:rPr>
        </w:r>
        <w:r w:rsidR="009054DF">
          <w:rPr>
            <w:noProof/>
            <w:webHidden/>
          </w:rPr>
          <w:fldChar w:fldCharType="separate"/>
        </w:r>
        <w:r w:rsidR="00431E96">
          <w:rPr>
            <w:noProof/>
            <w:webHidden/>
          </w:rPr>
          <w:t>1</w:t>
        </w:r>
        <w:r w:rsidR="009054DF">
          <w:rPr>
            <w:noProof/>
            <w:webHidden/>
          </w:rPr>
          <w:fldChar w:fldCharType="end"/>
        </w:r>
      </w:hyperlink>
    </w:p>
    <w:p w14:paraId="57931FB5" w14:textId="58EAB8D0" w:rsidR="009054DF" w:rsidRDefault="00000000" w:rsidP="005C4386">
      <w:pPr>
        <w:pStyle w:val="Verzeichnis1"/>
        <w:rPr>
          <w:rFonts w:asciiTheme="minorHAnsi" w:eastAsiaTheme="minorEastAsia" w:hAnsiTheme="minorHAnsi" w:cstheme="minorBidi"/>
          <w:b w:val="0"/>
          <w:noProof/>
          <w:szCs w:val="24"/>
        </w:rPr>
      </w:pPr>
      <w:hyperlink w:anchor="_Toc15476965" w:history="1">
        <w:r w:rsidR="009054DF" w:rsidRPr="006A0EB3">
          <w:rPr>
            <w:rStyle w:val="Hyperlink"/>
            <w:noProof/>
          </w:rPr>
          <w:t>Anhang</w:t>
        </w:r>
        <w:r w:rsidR="009054DF">
          <w:rPr>
            <w:noProof/>
            <w:webHidden/>
          </w:rPr>
          <w:tab/>
        </w:r>
        <w:r w:rsidR="009054DF">
          <w:rPr>
            <w:noProof/>
            <w:webHidden/>
          </w:rPr>
          <w:fldChar w:fldCharType="begin"/>
        </w:r>
        <w:r w:rsidR="009054DF">
          <w:rPr>
            <w:noProof/>
            <w:webHidden/>
          </w:rPr>
          <w:instrText xml:space="preserve"> PAGEREF _Toc15476965 \h </w:instrText>
        </w:r>
        <w:r w:rsidR="009054DF">
          <w:rPr>
            <w:noProof/>
            <w:webHidden/>
          </w:rPr>
        </w:r>
        <w:r w:rsidR="009054DF">
          <w:rPr>
            <w:noProof/>
            <w:webHidden/>
          </w:rPr>
          <w:fldChar w:fldCharType="separate"/>
        </w:r>
        <w:r w:rsidR="00431E96">
          <w:rPr>
            <w:noProof/>
            <w:webHidden/>
          </w:rPr>
          <w:t>5</w:t>
        </w:r>
        <w:r w:rsidR="009054DF">
          <w:rPr>
            <w:noProof/>
            <w:webHidden/>
          </w:rPr>
          <w:fldChar w:fldCharType="end"/>
        </w:r>
      </w:hyperlink>
    </w:p>
    <w:p w14:paraId="42344BCE" w14:textId="50ADE6B1" w:rsidR="009054DF" w:rsidRDefault="00000000" w:rsidP="005C4386">
      <w:pPr>
        <w:pStyle w:val="Verzeichnis1"/>
        <w:rPr>
          <w:rFonts w:asciiTheme="minorHAnsi" w:eastAsiaTheme="minorEastAsia" w:hAnsiTheme="minorHAnsi" w:cstheme="minorBidi"/>
          <w:b w:val="0"/>
          <w:noProof/>
          <w:szCs w:val="24"/>
        </w:rPr>
      </w:pPr>
      <w:hyperlink w:anchor="_Toc15476966" w:history="1">
        <w:r w:rsidR="009054DF" w:rsidRPr="006A0EB3">
          <w:rPr>
            <w:rStyle w:val="Hyperlink"/>
            <w:noProof/>
          </w:rPr>
          <w:t>Literaturverzeichnis</w:t>
        </w:r>
        <w:r w:rsidR="009054DF">
          <w:rPr>
            <w:noProof/>
            <w:webHidden/>
          </w:rPr>
          <w:tab/>
        </w:r>
        <w:r w:rsidR="009054DF">
          <w:rPr>
            <w:noProof/>
            <w:webHidden/>
          </w:rPr>
          <w:fldChar w:fldCharType="begin"/>
        </w:r>
        <w:r w:rsidR="009054DF">
          <w:rPr>
            <w:noProof/>
            <w:webHidden/>
          </w:rPr>
          <w:instrText xml:space="preserve"> PAGEREF _Toc15476966 \h </w:instrText>
        </w:r>
        <w:r w:rsidR="009054DF">
          <w:rPr>
            <w:noProof/>
            <w:webHidden/>
          </w:rPr>
        </w:r>
        <w:r w:rsidR="009054DF">
          <w:rPr>
            <w:noProof/>
            <w:webHidden/>
          </w:rPr>
          <w:fldChar w:fldCharType="separate"/>
        </w:r>
        <w:r w:rsidR="00431E96">
          <w:rPr>
            <w:noProof/>
            <w:webHidden/>
          </w:rPr>
          <w:t>6</w:t>
        </w:r>
        <w:r w:rsidR="009054DF">
          <w:rPr>
            <w:noProof/>
            <w:webHidden/>
          </w:rPr>
          <w:fldChar w:fldCharType="end"/>
        </w:r>
      </w:hyperlink>
    </w:p>
    <w:p w14:paraId="3ED32913" w14:textId="1ADDA7B8" w:rsidR="00643A50" w:rsidRPr="005C4386" w:rsidRDefault="00B12ED3" w:rsidP="005C4386">
      <w:pPr>
        <w:jc w:val="left"/>
        <w:rPr>
          <w:b/>
          <w:bCs/>
          <w:i/>
          <w:iCs/>
          <w:color w:val="00B050"/>
          <w:sz w:val="20"/>
          <w:szCs w:val="16"/>
        </w:rPr>
      </w:pPr>
      <w:r w:rsidRPr="00D975FF">
        <w:fldChar w:fldCharType="end"/>
      </w:r>
      <w:r w:rsidR="00643A50" w:rsidRPr="005C4386">
        <w:rPr>
          <w:b/>
          <w:bCs/>
          <w:i/>
          <w:iCs/>
          <w:color w:val="00B050"/>
          <w:sz w:val="20"/>
          <w:szCs w:val="16"/>
        </w:rPr>
        <w:t xml:space="preserve">Das Inhaltsverzeichnis soll dem Leser die Struktur der Arbeit verdeutlichen und muss numerisch gegliedert werden. Teile, die in der Gliederung auf der gleichen Stufe stehen, sollen logisch den gleichen Rang einnehmen. </w:t>
      </w:r>
    </w:p>
    <w:p w14:paraId="5BBF5284" w14:textId="1DB16D2C" w:rsidR="001917CF" w:rsidRPr="005C4386" w:rsidRDefault="00643A50" w:rsidP="005C4386">
      <w:pPr>
        <w:jc w:val="left"/>
        <w:rPr>
          <w:b/>
          <w:bCs/>
          <w:i/>
          <w:iCs/>
          <w:color w:val="00B050"/>
          <w:sz w:val="20"/>
          <w:szCs w:val="16"/>
        </w:rPr>
      </w:pPr>
      <w:r w:rsidRPr="005C4386">
        <w:rPr>
          <w:b/>
          <w:bCs/>
          <w:i/>
          <w:iCs/>
          <w:color w:val="00B050"/>
          <w:sz w:val="20"/>
          <w:szCs w:val="16"/>
        </w:rPr>
        <w:t xml:space="preserve">Auf ein Kapitel 1 muss auch ein Kapitel 2, auf ein Unterkapitel 1.1 auch ein Unterkapitel 1.2 folgen. Den Gliederungspunkten sind </w:t>
      </w:r>
      <w:r w:rsidR="00AF5E40" w:rsidRPr="005C4386">
        <w:rPr>
          <w:b/>
          <w:bCs/>
          <w:i/>
          <w:iCs/>
          <w:color w:val="00B050"/>
          <w:sz w:val="20"/>
          <w:szCs w:val="16"/>
        </w:rPr>
        <w:t>Überschriften</w:t>
      </w:r>
      <w:r w:rsidRPr="005C4386">
        <w:rPr>
          <w:b/>
          <w:bCs/>
          <w:i/>
          <w:iCs/>
          <w:color w:val="00B050"/>
          <w:sz w:val="20"/>
          <w:szCs w:val="16"/>
        </w:rPr>
        <w:t xml:space="preserve"> zuzuordnen, die den Inhalt des entsprechenden Abschnittes in knapper, aber </w:t>
      </w:r>
      <w:r w:rsidR="00AF5E40" w:rsidRPr="005C4386">
        <w:rPr>
          <w:b/>
          <w:bCs/>
          <w:i/>
          <w:iCs/>
          <w:color w:val="00B050"/>
          <w:sz w:val="20"/>
          <w:szCs w:val="16"/>
        </w:rPr>
        <w:t>präziser</w:t>
      </w:r>
      <w:r w:rsidRPr="005C4386">
        <w:rPr>
          <w:b/>
          <w:bCs/>
          <w:i/>
          <w:iCs/>
          <w:color w:val="00B050"/>
          <w:sz w:val="20"/>
          <w:szCs w:val="16"/>
        </w:rPr>
        <w:t xml:space="preserve"> Form charakterisiere</w:t>
      </w:r>
      <w:r w:rsidR="001917CF" w:rsidRPr="005C4386">
        <w:rPr>
          <w:b/>
          <w:bCs/>
          <w:i/>
          <w:iCs/>
          <w:color w:val="00B050"/>
          <w:sz w:val="20"/>
          <w:szCs w:val="16"/>
        </w:rPr>
        <w:t xml:space="preserve">, wie z.B. Einleitung, Theoretischer Hintergrund und </w:t>
      </w:r>
      <w:r w:rsidR="0066175F" w:rsidRPr="005C4386">
        <w:rPr>
          <w:b/>
          <w:bCs/>
          <w:i/>
          <w:iCs/>
          <w:color w:val="00B050"/>
          <w:sz w:val="20"/>
          <w:szCs w:val="16"/>
        </w:rPr>
        <w:t>Methodik.</w:t>
      </w:r>
      <w:r w:rsidRPr="005C4386">
        <w:rPr>
          <w:b/>
          <w:bCs/>
          <w:i/>
          <w:iCs/>
          <w:color w:val="00B050"/>
          <w:sz w:val="20"/>
          <w:szCs w:val="16"/>
        </w:rPr>
        <w:t xml:space="preserve"> </w:t>
      </w:r>
    </w:p>
    <w:p w14:paraId="12901A43" w14:textId="708E6314" w:rsidR="00643A50" w:rsidRPr="005C4386" w:rsidRDefault="00AF5E40" w:rsidP="005C4386">
      <w:pPr>
        <w:jc w:val="left"/>
        <w:rPr>
          <w:b/>
          <w:bCs/>
          <w:i/>
          <w:iCs/>
          <w:color w:val="00B050"/>
          <w:sz w:val="20"/>
          <w:szCs w:val="16"/>
        </w:rPr>
      </w:pPr>
      <w:r w:rsidRPr="005C4386">
        <w:rPr>
          <w:b/>
          <w:bCs/>
          <w:i/>
          <w:iCs/>
          <w:color w:val="00B050"/>
          <w:sz w:val="20"/>
          <w:szCs w:val="16"/>
        </w:rPr>
        <w:lastRenderedPageBreak/>
        <w:t>Zweckmäßigerweise</w:t>
      </w:r>
      <w:r w:rsidR="00643A50" w:rsidRPr="005C4386">
        <w:rPr>
          <w:b/>
          <w:bCs/>
          <w:i/>
          <w:iCs/>
          <w:color w:val="00B050"/>
          <w:sz w:val="20"/>
          <w:szCs w:val="16"/>
        </w:rPr>
        <w:t xml:space="preserve"> ist das erste Kapitel der Arbeit die Einleitung, aus der Ausgangssituation, Problemstellung, Ziel und Aufbau der Arbeit hervorgehen. Die zentralen Ergebnisse der Arbeit sind in einer knappen Zusammenfassung am Ende des Textes darzustellen</w:t>
      </w:r>
      <w:r w:rsidR="00643A50" w:rsidRPr="005C4386">
        <w:rPr>
          <w:sz w:val="20"/>
          <w:szCs w:val="16"/>
        </w:rPr>
        <w:t xml:space="preserve">. </w:t>
      </w:r>
    </w:p>
    <w:p w14:paraId="3D4C3270" w14:textId="77777777" w:rsidR="00FC5A80" w:rsidRPr="00D975FF" w:rsidRDefault="00FC5A80" w:rsidP="005C4386">
      <w:pPr>
        <w:pStyle w:val="Formatvorlageberschrift1Links0cmErsteZeile0cm"/>
        <w:numPr>
          <w:ilvl w:val="0"/>
          <w:numId w:val="0"/>
        </w:numPr>
        <w:jc w:val="left"/>
        <w:rPr>
          <w:rFonts w:ascii="Times New Roman" w:hAnsi="Times New Roman"/>
        </w:rPr>
      </w:pPr>
      <w:bookmarkStart w:id="3" w:name="_Toc478212123"/>
      <w:bookmarkStart w:id="4" w:name="_Toc15476951"/>
      <w:r w:rsidRPr="00D975FF">
        <w:rPr>
          <w:rFonts w:ascii="Times New Roman" w:hAnsi="Times New Roman"/>
        </w:rPr>
        <w:t>Abbildungsverzeichnis</w:t>
      </w:r>
      <w:bookmarkEnd w:id="3"/>
      <w:bookmarkEnd w:id="4"/>
    </w:p>
    <w:p w14:paraId="2F37D213" w14:textId="77777777" w:rsidR="00FC5A80" w:rsidRPr="00D975FF" w:rsidRDefault="00FC5A80" w:rsidP="005C4386">
      <w:pPr>
        <w:tabs>
          <w:tab w:val="right" w:leader="dot" w:pos="8504"/>
        </w:tabs>
        <w:jc w:val="left"/>
      </w:pPr>
      <w:r w:rsidRPr="00D975FF">
        <w:t>Abb. 1: Name der ersten Abbildung</w:t>
      </w:r>
      <w:r w:rsidR="00EA0C92" w:rsidRPr="00D975FF">
        <w:tab/>
      </w:r>
      <w:r w:rsidRPr="00D975FF">
        <w:t>2</w:t>
      </w:r>
    </w:p>
    <w:p w14:paraId="0B82DF26" w14:textId="77777777" w:rsidR="00FC5A80" w:rsidRPr="00D975FF" w:rsidRDefault="00FC5A80" w:rsidP="005C4386">
      <w:pPr>
        <w:tabs>
          <w:tab w:val="right" w:leader="dot" w:pos="8504"/>
        </w:tabs>
        <w:jc w:val="left"/>
      </w:pPr>
      <w:r w:rsidRPr="00D975FF">
        <w:t>Abb. 2: Name der zweiten Abbildung</w:t>
      </w:r>
      <w:r w:rsidR="00EA0C92" w:rsidRPr="00D975FF">
        <w:tab/>
      </w:r>
      <w:r w:rsidRPr="00D975FF">
        <w:t>15</w:t>
      </w:r>
    </w:p>
    <w:p w14:paraId="36B769C8" w14:textId="77777777" w:rsidR="00FC5A80" w:rsidRDefault="00FC5A80" w:rsidP="005C4386">
      <w:pPr>
        <w:tabs>
          <w:tab w:val="right" w:leader="dot" w:pos="8504"/>
        </w:tabs>
        <w:jc w:val="left"/>
      </w:pPr>
      <w:r w:rsidRPr="00D975FF">
        <w:t>Abb. 3: …</w:t>
      </w:r>
    </w:p>
    <w:p w14:paraId="3561E13E" w14:textId="77777777" w:rsidR="00643A50" w:rsidRDefault="00643A50" w:rsidP="005C4386">
      <w:pPr>
        <w:tabs>
          <w:tab w:val="right" w:leader="dot" w:pos="8504"/>
        </w:tabs>
        <w:jc w:val="left"/>
      </w:pPr>
    </w:p>
    <w:p w14:paraId="070ADB39" w14:textId="1362B3A4" w:rsidR="00643A50" w:rsidRPr="000E3DCA" w:rsidRDefault="00643A50" w:rsidP="005C4386">
      <w:pPr>
        <w:tabs>
          <w:tab w:val="right" w:leader="dot" w:pos="8504"/>
        </w:tabs>
        <w:jc w:val="left"/>
        <w:rPr>
          <w:b/>
          <w:bCs/>
          <w:i/>
          <w:iCs/>
          <w:color w:val="FFC000"/>
        </w:rPr>
      </w:pPr>
      <w:r w:rsidRPr="00643A50">
        <w:rPr>
          <w:b/>
          <w:bCs/>
          <w:i/>
          <w:iCs/>
          <w:color w:val="00B050"/>
        </w:rPr>
        <w:t xml:space="preserve">Abbildungen sind gesondert und fortlaufend zu nummerieren (Abb. 1, Abb. 2 usw.); Sie </w:t>
      </w:r>
      <w:r w:rsidR="00AF5E40" w:rsidRPr="00643A50">
        <w:rPr>
          <w:b/>
          <w:bCs/>
          <w:i/>
          <w:iCs/>
          <w:color w:val="00B050"/>
        </w:rPr>
        <w:t>müssen</w:t>
      </w:r>
      <w:r w:rsidRPr="00643A50">
        <w:rPr>
          <w:b/>
          <w:bCs/>
          <w:i/>
          <w:iCs/>
          <w:color w:val="00B050"/>
        </w:rPr>
        <w:t xml:space="preserve"> eine genaue Angabe ihres Inhalts als Titel tragen. Titel und Quellenangaben bei </w:t>
      </w:r>
      <w:r w:rsidR="00AF5E40" w:rsidRPr="00643A50">
        <w:rPr>
          <w:b/>
          <w:bCs/>
          <w:i/>
          <w:iCs/>
          <w:color w:val="00B050"/>
        </w:rPr>
        <w:t>Übernahme</w:t>
      </w:r>
      <w:r w:rsidRPr="00643A50">
        <w:rPr>
          <w:b/>
          <w:bCs/>
          <w:i/>
          <w:iCs/>
          <w:color w:val="00B050"/>
        </w:rPr>
        <w:t xml:space="preserve"> von Abbildungen aus anderen Werken sind unmittelbar unter die Abbildungen zu setzen. Die Zitierweise erfolgt dort nach der Beschriftung wie bei sonstigen Zitaten</w:t>
      </w:r>
      <w:r w:rsidR="005161FE">
        <w:rPr>
          <w:b/>
          <w:bCs/>
          <w:i/>
          <w:iCs/>
          <w:color w:val="00B050"/>
        </w:rPr>
        <w:t xml:space="preserve"> mit dem Zusatz</w:t>
      </w:r>
      <w:r w:rsidRPr="00643A50">
        <w:rPr>
          <w:b/>
          <w:bCs/>
          <w:i/>
          <w:iCs/>
          <w:color w:val="00B050"/>
        </w:rPr>
        <w:t xml:space="preserve"> „in Anlehnung an:“</w:t>
      </w:r>
      <w:r w:rsidR="005161FE">
        <w:rPr>
          <w:b/>
          <w:bCs/>
          <w:i/>
          <w:iCs/>
          <w:color w:val="00B050"/>
        </w:rPr>
        <w:t>.</w:t>
      </w:r>
    </w:p>
    <w:p w14:paraId="4688C910" w14:textId="77777777" w:rsidR="00643A50" w:rsidRPr="00643A50" w:rsidRDefault="00643A50" w:rsidP="005C4386">
      <w:pPr>
        <w:tabs>
          <w:tab w:val="right" w:leader="dot" w:pos="8504"/>
        </w:tabs>
        <w:jc w:val="left"/>
        <w:rPr>
          <w:b/>
          <w:bCs/>
          <w:i/>
          <w:iCs/>
          <w:color w:val="00B050"/>
        </w:rPr>
      </w:pPr>
      <w:r w:rsidRPr="00643A50">
        <w:rPr>
          <w:b/>
          <w:bCs/>
          <w:i/>
          <w:iCs/>
          <w:color w:val="00B050"/>
        </w:rPr>
        <w:t xml:space="preserve">An der entsprechenden Stelle im Text sollte auf die jeweilige Abbildung verwiesen werden. </w:t>
      </w:r>
    </w:p>
    <w:p w14:paraId="08963CDD" w14:textId="77777777" w:rsidR="00643A50" w:rsidRPr="00D975FF" w:rsidRDefault="00643A50" w:rsidP="005C4386">
      <w:pPr>
        <w:tabs>
          <w:tab w:val="right" w:leader="dot" w:pos="8504"/>
        </w:tabs>
        <w:jc w:val="left"/>
      </w:pPr>
    </w:p>
    <w:p w14:paraId="06A999CB" w14:textId="77777777" w:rsidR="002177F5" w:rsidRPr="00D975FF" w:rsidRDefault="002177F5" w:rsidP="005C4386">
      <w:pPr>
        <w:jc w:val="left"/>
      </w:pPr>
    </w:p>
    <w:p w14:paraId="337DBA5E" w14:textId="77777777" w:rsidR="00112306" w:rsidRPr="00D975FF" w:rsidRDefault="00112306" w:rsidP="005C4386">
      <w:pPr>
        <w:jc w:val="left"/>
      </w:pPr>
    </w:p>
    <w:p w14:paraId="796375C5" w14:textId="77777777" w:rsidR="00112306" w:rsidRPr="009054DF" w:rsidRDefault="00112306" w:rsidP="005C4386">
      <w:pPr>
        <w:pStyle w:val="berschrift1"/>
        <w:numPr>
          <w:ilvl w:val="0"/>
          <w:numId w:val="0"/>
        </w:numPr>
        <w:ind w:left="432" w:hanging="432"/>
        <w:jc w:val="left"/>
        <w:rPr>
          <w:rFonts w:ascii="Times New Roman" w:hAnsi="Times New Roman"/>
        </w:rPr>
      </w:pPr>
      <w:r w:rsidRPr="00D975FF">
        <w:br w:type="page"/>
      </w:r>
      <w:bookmarkStart w:id="5" w:name="_Toc15476952"/>
      <w:r w:rsidRPr="009054DF">
        <w:rPr>
          <w:rFonts w:ascii="Times New Roman" w:hAnsi="Times New Roman"/>
        </w:rPr>
        <w:lastRenderedPageBreak/>
        <w:t>Abkürzungsverzeichnis</w:t>
      </w:r>
      <w:bookmarkEnd w:id="5"/>
    </w:p>
    <w:p w14:paraId="51DAF96A" w14:textId="77777777" w:rsidR="002177F5" w:rsidRPr="00D975FF" w:rsidRDefault="002177F5" w:rsidP="005C4386">
      <w:pPr>
        <w:jc w:val="left"/>
      </w:pPr>
      <w:r w:rsidRPr="00D975FF">
        <w:t>…</w:t>
      </w:r>
    </w:p>
    <w:p w14:paraId="589F3C6F" w14:textId="60E15C87" w:rsidR="005D354A" w:rsidRPr="00D975FF" w:rsidRDefault="0066175F" w:rsidP="005C4386">
      <w:pPr>
        <w:tabs>
          <w:tab w:val="left" w:pos="2977"/>
        </w:tabs>
        <w:jc w:val="left"/>
      </w:pPr>
      <w:r>
        <w:t>F&amp;E</w:t>
      </w:r>
      <w:r w:rsidR="005D354A" w:rsidRPr="00D975FF">
        <w:tab/>
      </w:r>
      <w:r>
        <w:t>Forschung und Entwicklung</w:t>
      </w:r>
    </w:p>
    <w:p w14:paraId="6FDE61DC" w14:textId="00895D04" w:rsidR="00112306" w:rsidRPr="00D975FF" w:rsidRDefault="009B2BAE" w:rsidP="005C4386">
      <w:pPr>
        <w:tabs>
          <w:tab w:val="left" w:pos="2977"/>
        </w:tabs>
        <w:jc w:val="left"/>
      </w:pPr>
      <w:proofErr w:type="gramStart"/>
      <w:r>
        <w:t>FFM</w:t>
      </w:r>
      <w:r w:rsidR="00EA0C92" w:rsidRPr="00D975FF">
        <w:tab/>
      </w:r>
      <w:r>
        <w:t>Fünf</w:t>
      </w:r>
      <w:proofErr w:type="gramEnd"/>
      <w:r>
        <w:t>-Faktoren-Modell</w:t>
      </w:r>
    </w:p>
    <w:p w14:paraId="22206E01" w14:textId="74E07566" w:rsidR="009B2BAE" w:rsidRPr="009B2BAE" w:rsidRDefault="009B2BAE" w:rsidP="005C4386">
      <w:pPr>
        <w:tabs>
          <w:tab w:val="left" w:pos="2977"/>
        </w:tabs>
        <w:jc w:val="left"/>
      </w:pPr>
      <w:proofErr w:type="spellStart"/>
      <w:r w:rsidRPr="009B2BAE">
        <w:t>LADi</w:t>
      </w:r>
      <w:proofErr w:type="spellEnd"/>
      <w:r w:rsidRPr="009B2BAE">
        <w:t xml:space="preserve">                                        Learning Analytics und Diskriminierung</w:t>
      </w:r>
    </w:p>
    <w:p w14:paraId="415D3892" w14:textId="30C21EB2" w:rsidR="002177F5" w:rsidRPr="006B3CAB" w:rsidRDefault="002177F5" w:rsidP="005C4386">
      <w:pPr>
        <w:tabs>
          <w:tab w:val="left" w:pos="2977"/>
        </w:tabs>
        <w:jc w:val="left"/>
      </w:pPr>
      <w:r w:rsidRPr="006B3CAB">
        <w:t>…</w:t>
      </w:r>
    </w:p>
    <w:p w14:paraId="0BC5C9D8" w14:textId="5DD5CD95" w:rsidR="00643A50" w:rsidRPr="006B3CAB" w:rsidRDefault="00643A50" w:rsidP="005C4386">
      <w:pPr>
        <w:tabs>
          <w:tab w:val="left" w:pos="2977"/>
        </w:tabs>
        <w:jc w:val="left"/>
      </w:pPr>
    </w:p>
    <w:p w14:paraId="6E3CB820" w14:textId="660D6CCC" w:rsidR="0066175F" w:rsidRPr="0066175F" w:rsidRDefault="0066175F" w:rsidP="005C4386">
      <w:pPr>
        <w:tabs>
          <w:tab w:val="left" w:pos="2977"/>
        </w:tabs>
        <w:jc w:val="left"/>
        <w:rPr>
          <w:b/>
          <w:bCs/>
          <w:i/>
          <w:iCs/>
          <w:color w:val="00B050"/>
        </w:rPr>
      </w:pPr>
      <w:r w:rsidRPr="0066175F">
        <w:rPr>
          <w:b/>
          <w:bCs/>
          <w:i/>
          <w:iCs/>
          <w:color w:val="00B050"/>
        </w:rPr>
        <w:t xml:space="preserve">Ins Abkürzungsverzeichnis sind nur Abkürzungen aufzunehmen, die nicht im Duden zu finden sind. Nicht aufzunehmen sind folglich Seite (S.) oder Doktor (Dr.). </w:t>
      </w:r>
    </w:p>
    <w:p w14:paraId="186A80B3" w14:textId="77777777" w:rsidR="00E43BEE" w:rsidRPr="009054DF" w:rsidRDefault="005D48E6" w:rsidP="005C4386">
      <w:pPr>
        <w:pStyle w:val="berschrift1"/>
        <w:numPr>
          <w:ilvl w:val="0"/>
          <w:numId w:val="0"/>
        </w:numPr>
        <w:ind w:left="432" w:hanging="432"/>
        <w:jc w:val="left"/>
        <w:rPr>
          <w:rFonts w:ascii="Times New Roman" w:hAnsi="Times New Roman"/>
          <w:szCs w:val="30"/>
        </w:rPr>
      </w:pPr>
      <w:r w:rsidRPr="00D975FF">
        <w:br w:type="page"/>
      </w:r>
      <w:bookmarkStart w:id="6" w:name="_Toc15476953"/>
      <w:r w:rsidR="00E43BEE" w:rsidRPr="009054DF">
        <w:rPr>
          <w:rFonts w:ascii="Times New Roman" w:hAnsi="Times New Roman"/>
          <w:szCs w:val="30"/>
        </w:rPr>
        <w:lastRenderedPageBreak/>
        <w:t>Symbolverzeichnis</w:t>
      </w:r>
      <w:bookmarkEnd w:id="6"/>
    </w:p>
    <w:p w14:paraId="48D80262" w14:textId="5B76020A" w:rsidR="00E43BEE" w:rsidRPr="00431E96" w:rsidRDefault="00E43BEE" w:rsidP="005C4386">
      <w:pPr>
        <w:spacing w:after="60"/>
        <w:jc w:val="left"/>
        <w:rPr>
          <w:b/>
          <w:i/>
          <w:color w:val="00B050"/>
          <w:szCs w:val="24"/>
        </w:rPr>
      </w:pPr>
      <w:r w:rsidRPr="00431E96">
        <w:rPr>
          <w:b/>
          <w:i/>
          <w:color w:val="00B050"/>
          <w:szCs w:val="24"/>
        </w:rPr>
        <w:t xml:space="preserve">Symbole sind Buchstaben (i.d.R. lateinisch oder griechisch), die in mathematischen Formeln die ausführliche Bezeichnung von Variablen, Koeffizienten usw. abkürzen. Ein Symbolverzeichnis ist dann (aber auch </w:t>
      </w:r>
      <w:r w:rsidRPr="00431E96">
        <w:rPr>
          <w:b/>
          <w:i/>
          <w:color w:val="00B050"/>
          <w:szCs w:val="24"/>
          <w:u w:val="single"/>
        </w:rPr>
        <w:t>nur</w:t>
      </w:r>
      <w:r w:rsidRPr="00431E96">
        <w:rPr>
          <w:b/>
          <w:i/>
          <w:color w:val="00B050"/>
          <w:szCs w:val="24"/>
        </w:rPr>
        <w:t xml:space="preserve"> dann) notwendig, wenn Sie mit Formeln arbeiten, bei denen die inhaltliche Bezeichnung aller verwendeten Symbole nicht jeweils in </w:t>
      </w:r>
      <w:r w:rsidR="002D12A3" w:rsidRPr="00431E96">
        <w:rPr>
          <w:b/>
          <w:i/>
          <w:color w:val="00B050"/>
          <w:szCs w:val="24"/>
        </w:rPr>
        <w:t>unmittelbaren textlichen</w:t>
      </w:r>
      <w:r w:rsidRPr="00431E96">
        <w:rPr>
          <w:b/>
          <w:i/>
          <w:color w:val="00B050"/>
          <w:szCs w:val="24"/>
        </w:rPr>
        <w:t xml:space="preserve"> Zusammenhang mit der Formel erläutert wird. </w:t>
      </w:r>
      <w:r w:rsidR="00431E96">
        <w:rPr>
          <w:b/>
          <w:i/>
          <w:color w:val="00B050"/>
          <w:szCs w:val="24"/>
        </w:rPr>
        <w:t>Beachten Sie</w:t>
      </w:r>
      <w:r w:rsidRPr="00431E96">
        <w:rPr>
          <w:b/>
          <w:i/>
          <w:color w:val="00B050"/>
          <w:szCs w:val="24"/>
        </w:rPr>
        <w:t xml:space="preserve">: Die Erläuterung von Symbolen gehört niemals in das Abkürzungsverzeichnis. Mathematische Operatoren (+, -, </w:t>
      </w:r>
      <w:r w:rsidRPr="00431E96">
        <w:rPr>
          <w:b/>
          <w:i/>
          <w:color w:val="00B050"/>
          <w:szCs w:val="24"/>
        </w:rPr>
        <w:t xml:space="preserve">, &lt;, ∞ usw.) gehören ebenfalls </w:t>
      </w:r>
      <w:r w:rsidRPr="00431E96">
        <w:rPr>
          <w:b/>
          <w:i/>
          <w:color w:val="00B050"/>
          <w:szCs w:val="24"/>
          <w:u w:val="single"/>
        </w:rPr>
        <w:t>nicht</w:t>
      </w:r>
      <w:r w:rsidRPr="00431E96">
        <w:rPr>
          <w:b/>
          <w:i/>
          <w:color w:val="00B050"/>
          <w:szCs w:val="24"/>
        </w:rPr>
        <w:t xml:space="preserve"> in das Symbolverzeichnis. Währungseinheiten werden im Abkürzungsverzeichnis erläutert, wobei gängige Währungsbezeichnungen (€, $, ₤) nicht aufgeführt werden müssen.</w:t>
      </w:r>
    </w:p>
    <w:p w14:paraId="21E03BA6" w14:textId="77777777" w:rsidR="00E43BEE" w:rsidRPr="00D975FF" w:rsidRDefault="00E43BEE" w:rsidP="005C4386">
      <w:pPr>
        <w:jc w:val="left"/>
      </w:pPr>
      <w:r w:rsidRPr="00D975FF">
        <w:t></w:t>
      </w:r>
      <w:r w:rsidRPr="00D975FF">
        <w:tab/>
        <w:t>=</w:t>
      </w:r>
      <w:r w:rsidRPr="00D975FF">
        <w:tab/>
        <w:t>Arbeitseinsatz des Agenten</w:t>
      </w:r>
    </w:p>
    <w:p w14:paraId="325D252C" w14:textId="77777777" w:rsidR="00E43BEE" w:rsidRPr="00D975FF" w:rsidRDefault="00E43BEE" w:rsidP="005C4386">
      <w:pPr>
        <w:jc w:val="left"/>
      </w:pPr>
      <w:r w:rsidRPr="00D975FF">
        <w:t>…</w:t>
      </w:r>
    </w:p>
    <w:p w14:paraId="3A67E8F8" w14:textId="77777777" w:rsidR="00E43BEE" w:rsidRPr="00D975FF" w:rsidRDefault="00E43BEE" w:rsidP="005C4386">
      <w:pPr>
        <w:jc w:val="left"/>
      </w:pPr>
      <w:r w:rsidRPr="00D975FF">
        <w:t>U</w:t>
      </w:r>
      <w:r w:rsidRPr="00D975FF">
        <w:rPr>
          <w:vertAlign w:val="subscript"/>
        </w:rPr>
        <w:t>P</w:t>
      </w:r>
      <w:r w:rsidRPr="00D975FF">
        <w:tab/>
        <w:t>=</w:t>
      </w:r>
      <w:r w:rsidRPr="00D975FF">
        <w:tab/>
        <w:t>Nutzenfunktion des Prinzipals</w:t>
      </w:r>
    </w:p>
    <w:p w14:paraId="3F613FB8" w14:textId="77777777" w:rsidR="00E43BEE" w:rsidRPr="00D975FF" w:rsidRDefault="00E43BEE" w:rsidP="005C4386">
      <w:pPr>
        <w:jc w:val="left"/>
      </w:pPr>
      <w:r w:rsidRPr="00D975FF">
        <w:t>…</w:t>
      </w:r>
    </w:p>
    <w:p w14:paraId="10D65694" w14:textId="77777777" w:rsidR="00E43BEE" w:rsidRPr="00D975FF" w:rsidRDefault="00E43BEE" w:rsidP="005C4386">
      <w:pPr>
        <w:jc w:val="left"/>
      </w:pPr>
    </w:p>
    <w:p w14:paraId="09C4325A" w14:textId="77777777" w:rsidR="00764788" w:rsidRPr="00D975FF" w:rsidRDefault="00764788" w:rsidP="005C4386">
      <w:pPr>
        <w:pStyle w:val="Formatvorlageberschrift1Links0cmErsteZeile0cm"/>
        <w:numPr>
          <w:ilvl w:val="0"/>
          <w:numId w:val="0"/>
        </w:numPr>
        <w:jc w:val="left"/>
        <w:rPr>
          <w:rFonts w:ascii="Times New Roman" w:hAnsi="Times New Roman"/>
        </w:rPr>
        <w:sectPr w:rsidR="00764788" w:rsidRPr="00D975FF" w:rsidSect="0010257F">
          <w:headerReference w:type="first" r:id="rId15"/>
          <w:pgSz w:w="11906" w:h="16838"/>
          <w:pgMar w:top="1701" w:right="1701" w:bottom="1701" w:left="1701" w:header="720" w:footer="1134" w:gutter="0"/>
          <w:pgNumType w:fmt="upperRoman" w:start="1"/>
          <w:cols w:space="720"/>
          <w:titlePg/>
          <w:docGrid w:linePitch="326"/>
        </w:sectPr>
      </w:pPr>
    </w:p>
    <w:p w14:paraId="46CC5E38" w14:textId="5DCBA188" w:rsidR="004A2B33" w:rsidRPr="009B39BC" w:rsidRDefault="004A2B33" w:rsidP="005C4386">
      <w:pPr>
        <w:spacing w:after="60"/>
        <w:jc w:val="left"/>
        <w:rPr>
          <w:b/>
          <w:i/>
          <w:color w:val="00B050"/>
          <w:szCs w:val="24"/>
        </w:rPr>
      </w:pPr>
      <w:bookmarkStart w:id="7" w:name="_Toc478212124"/>
      <w:r w:rsidRPr="009B39BC">
        <w:rPr>
          <w:b/>
          <w:i/>
          <w:color w:val="00B050"/>
          <w:szCs w:val="24"/>
        </w:rPr>
        <w:lastRenderedPageBreak/>
        <w:t xml:space="preserve">Erst auf dieser Seite beginnt die Zählung mit 1, d.h. die Seitenzählung für den vorgegebenen Maximalumfang Ihrer Studienarbeit. Ebenfalls </w:t>
      </w:r>
      <w:r w:rsidRPr="009B39BC">
        <w:rPr>
          <w:b/>
          <w:i/>
          <w:color w:val="00B050"/>
          <w:szCs w:val="24"/>
          <w:u w:val="single"/>
        </w:rPr>
        <w:t>nicht</w:t>
      </w:r>
      <w:r w:rsidRPr="009B39BC">
        <w:rPr>
          <w:b/>
          <w:i/>
          <w:color w:val="00B050"/>
          <w:szCs w:val="24"/>
        </w:rPr>
        <w:t xml:space="preserve"> gezählt werden Literaturverzeichnis und ggf. ein Anhang. Es ist aber nicht zulässig, größere Textpassagen, Abbildungen oder Auswertungen zu übernehmen. Grundsätzlich gilt: Wenn Sie einen Anhang für erforderlich halten, sprechen Sie dies bitte im Vorfeld mit uns ab.</w:t>
      </w:r>
    </w:p>
    <w:p w14:paraId="294754AD" w14:textId="77777777" w:rsidR="004A2B33" w:rsidRPr="00D975FF" w:rsidRDefault="004A2B33" w:rsidP="005C4386">
      <w:pPr>
        <w:pStyle w:val="berschrift1"/>
        <w:jc w:val="left"/>
        <w:rPr>
          <w:rFonts w:ascii="Times New Roman" w:hAnsi="Times New Roman"/>
        </w:rPr>
      </w:pPr>
      <w:bookmarkStart w:id="8" w:name="_Toc15476954"/>
      <w:r w:rsidRPr="00D975FF">
        <w:rPr>
          <w:rFonts w:ascii="Times New Roman" w:hAnsi="Times New Roman"/>
        </w:rPr>
        <w:t>Einleitung</w:t>
      </w:r>
      <w:bookmarkEnd w:id="8"/>
    </w:p>
    <w:p w14:paraId="30882B85" w14:textId="77777777" w:rsidR="00764788" w:rsidRPr="00D975FF" w:rsidRDefault="00764788" w:rsidP="005C4386">
      <w:pPr>
        <w:pStyle w:val="berschrift1"/>
        <w:jc w:val="left"/>
        <w:rPr>
          <w:rFonts w:ascii="Times New Roman" w:hAnsi="Times New Roman"/>
        </w:rPr>
      </w:pPr>
      <w:bookmarkStart w:id="9" w:name="_Toc15476955"/>
      <w:r w:rsidRPr="00D975FF">
        <w:rPr>
          <w:rFonts w:ascii="Times New Roman" w:hAnsi="Times New Roman"/>
        </w:rPr>
        <w:t>Erste</w:t>
      </w:r>
      <w:bookmarkEnd w:id="7"/>
      <w:r w:rsidR="004A2B33" w:rsidRPr="00D975FF">
        <w:rPr>
          <w:rFonts w:ascii="Times New Roman" w:hAnsi="Times New Roman"/>
        </w:rPr>
        <w:t>s Hauptkapitel</w:t>
      </w:r>
      <w:bookmarkEnd w:id="9"/>
    </w:p>
    <w:p w14:paraId="72FA4968" w14:textId="77777777" w:rsidR="00764788" w:rsidRPr="00D975FF" w:rsidRDefault="004A2B33" w:rsidP="005C4386">
      <w:pPr>
        <w:pStyle w:val="berschrift2"/>
        <w:jc w:val="left"/>
        <w:rPr>
          <w:rFonts w:ascii="Times New Roman" w:hAnsi="Times New Roman"/>
        </w:rPr>
      </w:pPr>
      <w:bookmarkStart w:id="10" w:name="_Toc478212125"/>
      <w:bookmarkStart w:id="11" w:name="_Toc15476956"/>
      <w:r w:rsidRPr="00D975FF">
        <w:rPr>
          <w:rFonts w:ascii="Times New Roman" w:hAnsi="Times New Roman"/>
        </w:rPr>
        <w:t>Erstes Hauptkapitel / z</w:t>
      </w:r>
      <w:r w:rsidR="00764788" w:rsidRPr="00D975FF">
        <w:rPr>
          <w:rFonts w:ascii="Times New Roman" w:hAnsi="Times New Roman"/>
        </w:rPr>
        <w:t>weite Überschriftenebene</w:t>
      </w:r>
      <w:bookmarkEnd w:id="10"/>
      <w:bookmarkEnd w:id="11"/>
    </w:p>
    <w:p w14:paraId="06DF0E8D" w14:textId="77777777" w:rsidR="00764788" w:rsidRPr="00D975FF" w:rsidRDefault="004A2B33" w:rsidP="005C4386">
      <w:pPr>
        <w:pStyle w:val="berschrift3"/>
        <w:jc w:val="left"/>
        <w:rPr>
          <w:rFonts w:ascii="Times New Roman" w:hAnsi="Times New Roman"/>
        </w:rPr>
      </w:pPr>
      <w:bookmarkStart w:id="12" w:name="_Toc478212126"/>
      <w:bookmarkStart w:id="13" w:name="_Toc15476957"/>
      <w:r w:rsidRPr="00D975FF">
        <w:rPr>
          <w:rFonts w:ascii="Times New Roman" w:hAnsi="Times New Roman"/>
        </w:rPr>
        <w:t>Erstes Hauptkapitel / d</w:t>
      </w:r>
      <w:r w:rsidR="00764788" w:rsidRPr="00D975FF">
        <w:rPr>
          <w:rFonts w:ascii="Times New Roman" w:hAnsi="Times New Roman"/>
        </w:rPr>
        <w:t>ritte Überschriftenebene</w:t>
      </w:r>
      <w:bookmarkEnd w:id="12"/>
      <w:bookmarkEnd w:id="13"/>
    </w:p>
    <w:p w14:paraId="363DDCC3" w14:textId="77777777" w:rsidR="004A2B33" w:rsidRPr="00D975FF" w:rsidRDefault="004A2B33" w:rsidP="005C4386">
      <w:pPr>
        <w:pStyle w:val="berschrift3"/>
        <w:jc w:val="left"/>
        <w:rPr>
          <w:rFonts w:ascii="Times New Roman" w:hAnsi="Times New Roman"/>
        </w:rPr>
      </w:pPr>
      <w:bookmarkStart w:id="14" w:name="_Toc15476958"/>
      <w:r w:rsidRPr="00D975FF">
        <w:rPr>
          <w:rFonts w:ascii="Times New Roman" w:hAnsi="Times New Roman"/>
        </w:rPr>
        <w:t>Erstes Hauptkapitel / dritte Überschriftenebene</w:t>
      </w:r>
      <w:bookmarkEnd w:id="14"/>
    </w:p>
    <w:p w14:paraId="7E4AFEC0" w14:textId="77777777" w:rsidR="00A4778F" w:rsidRPr="00D975FF" w:rsidRDefault="004A2B33" w:rsidP="005C4386">
      <w:pPr>
        <w:pStyle w:val="berschrift1"/>
        <w:jc w:val="left"/>
        <w:rPr>
          <w:rFonts w:ascii="Times New Roman" w:hAnsi="Times New Roman"/>
        </w:rPr>
      </w:pPr>
      <w:bookmarkStart w:id="15" w:name="_Toc15476959"/>
      <w:r w:rsidRPr="00D975FF">
        <w:rPr>
          <w:rFonts w:ascii="Times New Roman" w:hAnsi="Times New Roman"/>
        </w:rPr>
        <w:t>Zweites Hauptkapitel</w:t>
      </w:r>
      <w:bookmarkEnd w:id="15"/>
    </w:p>
    <w:p w14:paraId="1E1C0AC1" w14:textId="77777777" w:rsidR="00A4778F" w:rsidRPr="00D975FF" w:rsidRDefault="004A2B33" w:rsidP="005C4386">
      <w:pPr>
        <w:pStyle w:val="berschrift2"/>
        <w:jc w:val="left"/>
        <w:rPr>
          <w:rFonts w:ascii="Times New Roman" w:hAnsi="Times New Roman"/>
        </w:rPr>
      </w:pPr>
      <w:bookmarkStart w:id="16" w:name="_Toc15476960"/>
      <w:r w:rsidRPr="00D975FF">
        <w:rPr>
          <w:rFonts w:ascii="Times New Roman" w:hAnsi="Times New Roman"/>
        </w:rPr>
        <w:t>Zweites Hauptkapitel / z</w:t>
      </w:r>
      <w:r w:rsidR="00A4778F" w:rsidRPr="00D975FF">
        <w:rPr>
          <w:rFonts w:ascii="Times New Roman" w:hAnsi="Times New Roman"/>
        </w:rPr>
        <w:t>weite Überschriftenebene</w:t>
      </w:r>
      <w:bookmarkEnd w:id="16"/>
    </w:p>
    <w:p w14:paraId="34D56375" w14:textId="77777777" w:rsidR="00A4778F" w:rsidRPr="00D975FF" w:rsidRDefault="004A2B33" w:rsidP="005C4386">
      <w:pPr>
        <w:pStyle w:val="berschrift3"/>
        <w:jc w:val="left"/>
        <w:rPr>
          <w:rFonts w:ascii="Times New Roman" w:hAnsi="Times New Roman"/>
        </w:rPr>
      </w:pPr>
      <w:bookmarkStart w:id="17" w:name="_Toc15476961"/>
      <w:r w:rsidRPr="00D975FF">
        <w:rPr>
          <w:rFonts w:ascii="Times New Roman" w:hAnsi="Times New Roman"/>
        </w:rPr>
        <w:t>Zweites Hauptkapitel / dritte Überschriftenebene</w:t>
      </w:r>
      <w:bookmarkEnd w:id="17"/>
    </w:p>
    <w:p w14:paraId="79555512" w14:textId="77777777" w:rsidR="004A2B33" w:rsidRPr="00D975FF" w:rsidRDefault="004A2B33" w:rsidP="005C4386">
      <w:pPr>
        <w:pStyle w:val="berschrift3"/>
        <w:jc w:val="left"/>
        <w:rPr>
          <w:rFonts w:ascii="Times New Roman" w:hAnsi="Times New Roman"/>
        </w:rPr>
      </w:pPr>
      <w:bookmarkStart w:id="18" w:name="_Toc15476962"/>
      <w:r w:rsidRPr="00D975FF">
        <w:rPr>
          <w:rFonts w:ascii="Times New Roman" w:hAnsi="Times New Roman"/>
        </w:rPr>
        <w:t>Zweites Hauptkapitel / dritte Überschriftenebene</w:t>
      </w:r>
      <w:bookmarkEnd w:id="18"/>
    </w:p>
    <w:p w14:paraId="59AD7E03" w14:textId="77777777" w:rsidR="004A2B33" w:rsidRPr="00D975FF" w:rsidRDefault="004A2B33" w:rsidP="005C4386">
      <w:pPr>
        <w:pStyle w:val="berschrift1"/>
        <w:jc w:val="left"/>
        <w:rPr>
          <w:rFonts w:ascii="Times New Roman" w:hAnsi="Times New Roman"/>
        </w:rPr>
      </w:pPr>
      <w:bookmarkStart w:id="19" w:name="_Toc15476963"/>
      <w:r w:rsidRPr="00D975FF">
        <w:rPr>
          <w:rFonts w:ascii="Times New Roman" w:hAnsi="Times New Roman"/>
        </w:rPr>
        <w:t>…</w:t>
      </w:r>
      <w:bookmarkEnd w:id="19"/>
    </w:p>
    <w:p w14:paraId="6FC81746" w14:textId="77777777" w:rsidR="004A2B33" w:rsidRPr="00D975FF" w:rsidRDefault="004A2B33" w:rsidP="005C4386">
      <w:pPr>
        <w:pStyle w:val="berschrift1"/>
        <w:jc w:val="left"/>
        <w:rPr>
          <w:rFonts w:ascii="Times New Roman" w:hAnsi="Times New Roman"/>
        </w:rPr>
      </w:pPr>
      <w:bookmarkStart w:id="20" w:name="_Toc15476964"/>
      <w:r w:rsidRPr="00D975FF">
        <w:rPr>
          <w:rFonts w:ascii="Times New Roman" w:hAnsi="Times New Roman"/>
        </w:rPr>
        <w:t>Fazit und Ausblick</w:t>
      </w:r>
      <w:bookmarkEnd w:id="20"/>
    </w:p>
    <w:p w14:paraId="6A31BEA1" w14:textId="77777777" w:rsidR="004E17BA" w:rsidRDefault="004E17BA" w:rsidP="005C4386">
      <w:pPr>
        <w:jc w:val="left"/>
        <w:rPr>
          <w:lang w:val="en-GB"/>
        </w:rPr>
      </w:pPr>
    </w:p>
    <w:p w14:paraId="116B1D67" w14:textId="77777777" w:rsidR="004E17BA" w:rsidRDefault="004E17BA" w:rsidP="005C4386">
      <w:pPr>
        <w:jc w:val="left"/>
        <w:rPr>
          <w:lang w:val="en-GB"/>
        </w:rPr>
      </w:pPr>
    </w:p>
    <w:p w14:paraId="5553B602" w14:textId="77777777" w:rsidR="004E17BA" w:rsidRDefault="004E17BA" w:rsidP="005C4386">
      <w:pPr>
        <w:jc w:val="left"/>
        <w:rPr>
          <w:lang w:val="en-GB"/>
        </w:rPr>
      </w:pPr>
    </w:p>
    <w:p w14:paraId="077A5068" w14:textId="7351AED0" w:rsidR="004E17BA" w:rsidRDefault="004E17BA" w:rsidP="005C4386">
      <w:pPr>
        <w:jc w:val="left"/>
        <w:rPr>
          <w:lang w:val="en-GB"/>
        </w:rPr>
      </w:pPr>
    </w:p>
    <w:p w14:paraId="2831A282" w14:textId="77777777" w:rsidR="004B6E08" w:rsidRDefault="004B6E08" w:rsidP="005C4386">
      <w:pPr>
        <w:jc w:val="left"/>
        <w:rPr>
          <w:lang w:val="en-GB"/>
        </w:rPr>
      </w:pPr>
    </w:p>
    <w:p w14:paraId="7A6B6BE9" w14:textId="77777777" w:rsidR="002527D0" w:rsidRPr="00972893" w:rsidRDefault="000727F6" w:rsidP="005C4386">
      <w:pPr>
        <w:jc w:val="left"/>
        <w:rPr>
          <w:b/>
          <w:i/>
          <w:color w:val="00B050"/>
          <w:sz w:val="28"/>
        </w:rPr>
      </w:pPr>
      <w:r w:rsidRPr="00972893">
        <w:rPr>
          <w:b/>
          <w:i/>
          <w:color w:val="00B050"/>
          <w:sz w:val="28"/>
        </w:rPr>
        <w:lastRenderedPageBreak/>
        <w:t>Einige</w:t>
      </w:r>
      <w:r w:rsidR="005D354A" w:rsidRPr="00972893">
        <w:rPr>
          <w:b/>
          <w:i/>
          <w:color w:val="00B050"/>
          <w:sz w:val="28"/>
        </w:rPr>
        <w:t xml:space="preserve"> – nicht </w:t>
      </w:r>
      <w:r w:rsidRPr="00972893">
        <w:rPr>
          <w:b/>
          <w:i/>
          <w:color w:val="00B050"/>
          <w:sz w:val="28"/>
        </w:rPr>
        <w:t xml:space="preserve">abschließende </w:t>
      </w:r>
      <w:r w:rsidR="005D354A" w:rsidRPr="00972893">
        <w:rPr>
          <w:b/>
          <w:i/>
          <w:color w:val="00B050"/>
          <w:sz w:val="28"/>
        </w:rPr>
        <w:t>–</w:t>
      </w:r>
      <w:r w:rsidR="00731D70" w:rsidRPr="00972893">
        <w:rPr>
          <w:b/>
          <w:i/>
          <w:color w:val="00B050"/>
          <w:sz w:val="28"/>
        </w:rPr>
        <w:t xml:space="preserve"> </w:t>
      </w:r>
      <w:r w:rsidRPr="00972893">
        <w:rPr>
          <w:b/>
          <w:i/>
          <w:color w:val="00B050"/>
          <w:sz w:val="28"/>
        </w:rPr>
        <w:t>Hinweise:</w:t>
      </w:r>
    </w:p>
    <w:p w14:paraId="0617CA73" w14:textId="77777777" w:rsidR="007D6B35" w:rsidRPr="00972893" w:rsidRDefault="007D6B35" w:rsidP="005C4386">
      <w:pPr>
        <w:pStyle w:val="Listenabsatz"/>
        <w:numPr>
          <w:ilvl w:val="0"/>
          <w:numId w:val="23"/>
        </w:numPr>
        <w:jc w:val="left"/>
        <w:rPr>
          <w:b/>
          <w:i/>
          <w:color w:val="00B050"/>
        </w:rPr>
      </w:pPr>
      <w:r w:rsidRPr="00972893">
        <w:rPr>
          <w:b/>
          <w:i/>
          <w:color w:val="00B050"/>
        </w:rPr>
        <w:t>Alle in „</w:t>
      </w:r>
      <w:r w:rsidR="008821D9" w:rsidRPr="00972893">
        <w:rPr>
          <w:b/>
          <w:i/>
          <w:color w:val="00B050"/>
        </w:rPr>
        <w:t>Grün</w:t>
      </w:r>
      <w:r w:rsidRPr="00972893">
        <w:rPr>
          <w:b/>
          <w:i/>
          <w:color w:val="00B050"/>
        </w:rPr>
        <w:t xml:space="preserve">“ gekennzeichneten Hinweise sind lediglich für die Erstellung Ihrer Arbeit gedacht. Bitte achten Sie darauf, während der Erstellung Ihrer individuellen Arbeit sämtliche allgemeinen Hinweise und Mustereingaben aus dieser Vorlage zu löschen bzw. auf Ihre Person hin anzupassen. </w:t>
      </w:r>
    </w:p>
    <w:p w14:paraId="1CD9A05B" w14:textId="133412BF" w:rsidR="003A6DC8" w:rsidRPr="00972893" w:rsidRDefault="002527D0" w:rsidP="005C4386">
      <w:pPr>
        <w:pStyle w:val="Listenabsatz"/>
        <w:numPr>
          <w:ilvl w:val="0"/>
          <w:numId w:val="23"/>
        </w:numPr>
        <w:jc w:val="left"/>
        <w:rPr>
          <w:b/>
          <w:i/>
          <w:color w:val="00B050"/>
        </w:rPr>
      </w:pPr>
      <w:r w:rsidRPr="00972893">
        <w:rPr>
          <w:b/>
          <w:i/>
          <w:color w:val="00B050"/>
        </w:rPr>
        <w:t xml:space="preserve">Zitieren Sie jeden </w:t>
      </w:r>
      <w:r w:rsidR="000727F6" w:rsidRPr="00972893">
        <w:rPr>
          <w:b/>
          <w:i/>
          <w:color w:val="00B050"/>
        </w:rPr>
        <w:t xml:space="preserve">dargelegten </w:t>
      </w:r>
      <w:r w:rsidRPr="00972893">
        <w:rPr>
          <w:b/>
          <w:i/>
          <w:color w:val="00B050"/>
        </w:rPr>
        <w:t>Gedanken</w:t>
      </w:r>
      <w:r w:rsidR="007D6B35" w:rsidRPr="00972893">
        <w:rPr>
          <w:b/>
          <w:i/>
          <w:color w:val="00B050"/>
        </w:rPr>
        <w:t xml:space="preserve"> – entweder durch eine Literaturangabe dir</w:t>
      </w:r>
      <w:r w:rsidR="007A1820" w:rsidRPr="00972893">
        <w:rPr>
          <w:b/>
          <w:i/>
          <w:color w:val="00B050"/>
        </w:rPr>
        <w:t>ekt im Text</w:t>
      </w:r>
      <w:r w:rsidRPr="00972893">
        <w:rPr>
          <w:b/>
          <w:i/>
          <w:color w:val="00B050"/>
        </w:rPr>
        <w:t xml:space="preserve">. </w:t>
      </w:r>
      <w:r w:rsidR="007D6B35" w:rsidRPr="00972893">
        <w:rPr>
          <w:b/>
          <w:i/>
          <w:color w:val="00B050"/>
        </w:rPr>
        <w:t>Zitieren Sie, wenn möglich indirekt, d.h. f</w:t>
      </w:r>
      <w:r w:rsidRPr="00972893">
        <w:rPr>
          <w:b/>
          <w:i/>
          <w:color w:val="00B050"/>
        </w:rPr>
        <w:t xml:space="preserve">ormulieren Sie </w:t>
      </w:r>
      <w:r w:rsidR="007D6B35" w:rsidRPr="00972893">
        <w:rPr>
          <w:b/>
          <w:i/>
          <w:color w:val="00B050"/>
        </w:rPr>
        <w:t>fremde Gedanken</w:t>
      </w:r>
      <w:r w:rsidRPr="00972893">
        <w:rPr>
          <w:b/>
          <w:i/>
          <w:color w:val="00B050"/>
        </w:rPr>
        <w:t xml:space="preserve"> mit Ihren eigenen Worten</w:t>
      </w:r>
      <w:r w:rsidR="000727F6" w:rsidRPr="00972893">
        <w:rPr>
          <w:b/>
          <w:i/>
          <w:color w:val="00B050"/>
        </w:rPr>
        <w:t xml:space="preserve">. </w:t>
      </w:r>
      <w:r w:rsidR="00C25FF6" w:rsidRPr="00972893">
        <w:rPr>
          <w:b/>
          <w:i/>
          <w:color w:val="00B050"/>
        </w:rPr>
        <w:t xml:space="preserve">Bei direkten Zitaten, mit denen Sie sparsam umgehen sollten, setzten Sie den </w:t>
      </w:r>
      <w:r w:rsidRPr="00972893">
        <w:rPr>
          <w:b/>
          <w:i/>
          <w:color w:val="00B050"/>
        </w:rPr>
        <w:t>übernommenen Text in Anführungsstriche</w:t>
      </w:r>
      <w:r w:rsidR="00C25FF6" w:rsidRPr="00972893">
        <w:rPr>
          <w:b/>
          <w:i/>
          <w:color w:val="00B050"/>
        </w:rPr>
        <w:t>.</w:t>
      </w:r>
      <w:r w:rsidR="00576ED2" w:rsidRPr="00972893">
        <w:rPr>
          <w:b/>
          <w:i/>
          <w:color w:val="00B050"/>
        </w:rPr>
        <w:t xml:space="preserve"> </w:t>
      </w:r>
    </w:p>
    <w:p w14:paraId="63E97316" w14:textId="77777777" w:rsidR="000727F6" w:rsidRPr="00972893" w:rsidRDefault="00576ED2" w:rsidP="005C4386">
      <w:pPr>
        <w:pStyle w:val="Listenabsatz"/>
        <w:numPr>
          <w:ilvl w:val="0"/>
          <w:numId w:val="23"/>
        </w:numPr>
        <w:jc w:val="left"/>
        <w:rPr>
          <w:b/>
          <w:i/>
          <w:color w:val="00B050"/>
        </w:rPr>
      </w:pPr>
      <w:r w:rsidRPr="00972893">
        <w:rPr>
          <w:b/>
          <w:i/>
          <w:color w:val="00B050"/>
        </w:rPr>
        <w:t>Vermeiden Sie die Verwendung de</w:t>
      </w:r>
      <w:r w:rsidR="005D354A" w:rsidRPr="00972893">
        <w:rPr>
          <w:b/>
          <w:i/>
          <w:color w:val="00B050"/>
        </w:rPr>
        <w:t>r Worte „ich“, „man“, „muss“ u.</w:t>
      </w:r>
      <w:r w:rsidRPr="00972893">
        <w:rPr>
          <w:b/>
          <w:i/>
          <w:color w:val="00B050"/>
        </w:rPr>
        <w:t xml:space="preserve">Ä. sowie stark bildhafter Sprache. </w:t>
      </w:r>
      <w:r w:rsidR="002527D0" w:rsidRPr="00972893">
        <w:rPr>
          <w:b/>
          <w:i/>
          <w:color w:val="00B050"/>
        </w:rPr>
        <w:t>Drücken Sie sich so präzise aus wie möglich</w:t>
      </w:r>
      <w:r w:rsidR="00671FFD" w:rsidRPr="00972893">
        <w:rPr>
          <w:b/>
          <w:i/>
          <w:color w:val="00B050"/>
        </w:rPr>
        <w:t xml:space="preserve"> und </w:t>
      </w:r>
      <w:r w:rsidR="000727F6" w:rsidRPr="00972893">
        <w:rPr>
          <w:b/>
          <w:i/>
          <w:color w:val="00B050"/>
        </w:rPr>
        <w:t>a</w:t>
      </w:r>
      <w:r w:rsidR="00671FFD" w:rsidRPr="00972893">
        <w:rPr>
          <w:b/>
          <w:i/>
          <w:color w:val="00B050"/>
        </w:rPr>
        <w:t xml:space="preserve">chten </w:t>
      </w:r>
      <w:r w:rsidR="000727F6" w:rsidRPr="00972893">
        <w:rPr>
          <w:b/>
          <w:i/>
          <w:color w:val="00B050"/>
        </w:rPr>
        <w:t>S</w:t>
      </w:r>
      <w:r w:rsidR="00671FFD" w:rsidRPr="00972893">
        <w:rPr>
          <w:b/>
          <w:i/>
          <w:color w:val="00B050"/>
        </w:rPr>
        <w:t xml:space="preserve">ie auf </w:t>
      </w:r>
      <w:r w:rsidR="000727F6" w:rsidRPr="00972893">
        <w:rPr>
          <w:b/>
          <w:i/>
          <w:color w:val="00B050"/>
        </w:rPr>
        <w:t xml:space="preserve">eine </w:t>
      </w:r>
      <w:r w:rsidR="00C25FF6" w:rsidRPr="00972893">
        <w:rPr>
          <w:b/>
          <w:i/>
          <w:color w:val="00B050"/>
        </w:rPr>
        <w:t>stringente</w:t>
      </w:r>
      <w:r w:rsidR="000727F6" w:rsidRPr="00972893">
        <w:rPr>
          <w:b/>
          <w:i/>
          <w:color w:val="00B050"/>
        </w:rPr>
        <w:t xml:space="preserve"> Ableitung Ihrer Argumente. Fokussieren Sie sich auf Ihr </w:t>
      </w:r>
      <w:r w:rsidR="002E6D3F" w:rsidRPr="00972893">
        <w:rPr>
          <w:b/>
          <w:i/>
          <w:color w:val="00B050"/>
        </w:rPr>
        <w:t xml:space="preserve">persönliches </w:t>
      </w:r>
      <w:r w:rsidR="000727F6" w:rsidRPr="00972893">
        <w:rPr>
          <w:b/>
          <w:i/>
          <w:color w:val="00B050"/>
        </w:rPr>
        <w:t xml:space="preserve">Thema. </w:t>
      </w:r>
    </w:p>
    <w:p w14:paraId="0DF0FD65" w14:textId="77777777" w:rsidR="003A6DC8" w:rsidRPr="00972893" w:rsidRDefault="000727F6" w:rsidP="005C4386">
      <w:pPr>
        <w:pStyle w:val="Listenabsatz"/>
        <w:numPr>
          <w:ilvl w:val="0"/>
          <w:numId w:val="23"/>
        </w:numPr>
        <w:jc w:val="left"/>
        <w:rPr>
          <w:b/>
          <w:i/>
          <w:color w:val="00B050"/>
        </w:rPr>
      </w:pPr>
      <w:r w:rsidRPr="00972893">
        <w:rPr>
          <w:b/>
          <w:i/>
          <w:color w:val="00B050"/>
        </w:rPr>
        <w:t>Arbeiten Sie</w:t>
      </w:r>
      <w:r w:rsidR="00C25FF6" w:rsidRPr="00972893">
        <w:rPr>
          <w:b/>
          <w:i/>
          <w:color w:val="00B050"/>
        </w:rPr>
        <w:t xml:space="preserve">, neben Lehrbüchern und Grundsatzliteratur, </w:t>
      </w:r>
      <w:r w:rsidR="00B34476" w:rsidRPr="00972893">
        <w:rPr>
          <w:b/>
          <w:i/>
          <w:color w:val="00B050"/>
        </w:rPr>
        <w:t xml:space="preserve">intensiv </w:t>
      </w:r>
      <w:r w:rsidRPr="00972893">
        <w:rPr>
          <w:b/>
          <w:i/>
          <w:color w:val="00B050"/>
        </w:rPr>
        <w:t>mit Beiträgen aus wiss</w:t>
      </w:r>
      <w:r w:rsidR="00B34476" w:rsidRPr="00972893">
        <w:rPr>
          <w:b/>
          <w:i/>
          <w:color w:val="00B050"/>
        </w:rPr>
        <w:t xml:space="preserve">enschaftlichen </w:t>
      </w:r>
      <w:r w:rsidRPr="00972893">
        <w:rPr>
          <w:b/>
          <w:i/>
          <w:color w:val="00B050"/>
        </w:rPr>
        <w:t xml:space="preserve">Zeitschriften. </w:t>
      </w:r>
      <w:r w:rsidR="002E6D3F" w:rsidRPr="00972893">
        <w:rPr>
          <w:b/>
          <w:i/>
          <w:color w:val="00B050"/>
        </w:rPr>
        <w:t xml:space="preserve">Erstellen Sie </w:t>
      </w:r>
      <w:r w:rsidR="00B34476" w:rsidRPr="00972893">
        <w:rPr>
          <w:b/>
          <w:i/>
          <w:color w:val="00B050"/>
        </w:rPr>
        <w:t xml:space="preserve">am besten </w:t>
      </w:r>
      <w:r w:rsidR="002E6D3F" w:rsidRPr="00972893">
        <w:rPr>
          <w:b/>
          <w:i/>
          <w:color w:val="00B050"/>
        </w:rPr>
        <w:t xml:space="preserve">das Literaturverzeichnis parallel zur Arbeit. </w:t>
      </w:r>
    </w:p>
    <w:p w14:paraId="7135BC78" w14:textId="334C024A" w:rsidR="003A6DC8" w:rsidRPr="00972893" w:rsidRDefault="007D6B35" w:rsidP="005C4386">
      <w:pPr>
        <w:pStyle w:val="Listenabsatz"/>
        <w:numPr>
          <w:ilvl w:val="0"/>
          <w:numId w:val="23"/>
        </w:numPr>
        <w:jc w:val="left"/>
        <w:rPr>
          <w:b/>
          <w:i/>
          <w:color w:val="00B050"/>
        </w:rPr>
      </w:pPr>
      <w:r w:rsidRPr="00972893">
        <w:rPr>
          <w:b/>
          <w:i/>
          <w:color w:val="00B050"/>
        </w:rPr>
        <w:t>Wir empfehlen, dass Sie sich bitte an der in diesem Dokument im Literaturverzeichnis beispielhaft dargestellten Zitierweise orientieren</w:t>
      </w:r>
      <w:r w:rsidR="004B6E08" w:rsidRPr="00972893">
        <w:rPr>
          <w:b/>
          <w:i/>
          <w:color w:val="00B050"/>
        </w:rPr>
        <w:t xml:space="preserve">. </w:t>
      </w:r>
      <w:r w:rsidR="001A7C66" w:rsidRPr="00972893">
        <w:rPr>
          <w:b/>
          <w:i/>
          <w:color w:val="00B050"/>
        </w:rPr>
        <w:t xml:space="preserve">Jede Quelle muss so zitiert sein, dass sie im Rahmen der Korrektur eindeutig identifiziert und gefunden werden kann. Fehlende Angaben führen zu Punktabzug. </w:t>
      </w:r>
    </w:p>
    <w:p w14:paraId="358C2AF3"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Abbildungen gehören </w:t>
      </w:r>
      <w:r w:rsidR="00B34476" w:rsidRPr="00972893">
        <w:rPr>
          <w:b/>
          <w:i/>
          <w:color w:val="00B050"/>
        </w:rPr>
        <w:t xml:space="preserve">grundsätzlich </w:t>
      </w:r>
      <w:r w:rsidRPr="00972893">
        <w:rPr>
          <w:b/>
          <w:i/>
          <w:color w:val="00B050"/>
        </w:rPr>
        <w:t>in den Text.</w:t>
      </w:r>
      <w:r w:rsidR="00832084" w:rsidRPr="00972893">
        <w:rPr>
          <w:b/>
          <w:i/>
          <w:color w:val="00B050"/>
        </w:rPr>
        <w:t xml:space="preserve"> Sie sind ebenfalls mit Quellenangaben zu versehen. </w:t>
      </w:r>
    </w:p>
    <w:p w14:paraId="5D5880B8" w14:textId="77777777" w:rsidR="000727F6" w:rsidRPr="00972893" w:rsidRDefault="000727F6" w:rsidP="005C4386">
      <w:pPr>
        <w:pStyle w:val="Listenabsatz"/>
        <w:numPr>
          <w:ilvl w:val="0"/>
          <w:numId w:val="23"/>
        </w:numPr>
        <w:jc w:val="left"/>
        <w:rPr>
          <w:b/>
          <w:i/>
          <w:color w:val="00B050"/>
        </w:rPr>
      </w:pPr>
      <w:r w:rsidRPr="00972893">
        <w:rPr>
          <w:b/>
          <w:i/>
          <w:color w:val="00B050"/>
        </w:rPr>
        <w:t xml:space="preserve">Überprüfen Sie zum Schluss </w:t>
      </w:r>
      <w:r w:rsidR="007D6B35" w:rsidRPr="00972893">
        <w:rPr>
          <w:b/>
          <w:i/>
          <w:color w:val="00B050"/>
        </w:rPr>
        <w:t>neben Inhalt und Rechtschreibung auch</w:t>
      </w:r>
      <w:r w:rsidR="003338ED" w:rsidRPr="00972893">
        <w:rPr>
          <w:b/>
          <w:i/>
          <w:color w:val="00B050"/>
        </w:rPr>
        <w:t xml:space="preserve"> die </w:t>
      </w:r>
      <w:r w:rsidRPr="00972893">
        <w:rPr>
          <w:b/>
          <w:i/>
          <w:color w:val="00B050"/>
        </w:rPr>
        <w:t xml:space="preserve">Kommasetzung </w:t>
      </w:r>
      <w:r w:rsidR="003338ED" w:rsidRPr="00972893">
        <w:rPr>
          <w:b/>
          <w:i/>
          <w:color w:val="00B050"/>
        </w:rPr>
        <w:t xml:space="preserve">sowie die </w:t>
      </w:r>
      <w:r w:rsidR="00576ED2" w:rsidRPr="00972893">
        <w:rPr>
          <w:b/>
          <w:i/>
          <w:color w:val="00B050"/>
        </w:rPr>
        <w:t xml:space="preserve">korrekte </w:t>
      </w:r>
      <w:r w:rsidRPr="00972893">
        <w:rPr>
          <w:b/>
          <w:i/>
          <w:color w:val="00B050"/>
        </w:rPr>
        <w:t xml:space="preserve">Verwendung von Bindestrichen. </w:t>
      </w:r>
      <w:r w:rsidR="003338ED" w:rsidRPr="00972893">
        <w:rPr>
          <w:b/>
          <w:i/>
          <w:color w:val="00B050"/>
        </w:rPr>
        <w:t xml:space="preserve">Überprüfen Sie die Länge der </w:t>
      </w:r>
      <w:r w:rsidR="00043FAD" w:rsidRPr="00972893">
        <w:rPr>
          <w:b/>
          <w:i/>
          <w:color w:val="00B050"/>
        </w:rPr>
        <w:t xml:space="preserve">horizontalen Linie </w:t>
      </w:r>
      <w:r w:rsidR="003338ED" w:rsidRPr="00972893">
        <w:rPr>
          <w:b/>
          <w:i/>
          <w:color w:val="00B050"/>
        </w:rPr>
        <w:t>oberhalb der Fußnoten auf jeder Seite. Ein</w:t>
      </w:r>
      <w:r w:rsidR="00043FAD" w:rsidRPr="00972893">
        <w:rPr>
          <w:b/>
          <w:i/>
          <w:color w:val="00B050"/>
        </w:rPr>
        <w:t>e</w:t>
      </w:r>
      <w:r w:rsidR="003338ED" w:rsidRPr="00972893">
        <w:rPr>
          <w:b/>
          <w:i/>
          <w:color w:val="00B050"/>
        </w:rPr>
        <w:t xml:space="preserve"> </w:t>
      </w:r>
      <w:r w:rsidR="00832084" w:rsidRPr="00972893">
        <w:rPr>
          <w:b/>
          <w:i/>
          <w:color w:val="00B050"/>
        </w:rPr>
        <w:t xml:space="preserve">untypische, </w:t>
      </w:r>
      <w:r w:rsidR="003338ED" w:rsidRPr="00972893">
        <w:rPr>
          <w:b/>
          <w:i/>
          <w:color w:val="00B050"/>
        </w:rPr>
        <w:t xml:space="preserve">lange </w:t>
      </w:r>
      <w:r w:rsidR="00043FAD" w:rsidRPr="00972893">
        <w:rPr>
          <w:b/>
          <w:i/>
          <w:color w:val="00B050"/>
        </w:rPr>
        <w:t xml:space="preserve">Linie </w:t>
      </w:r>
      <w:r w:rsidR="003338ED" w:rsidRPr="00972893">
        <w:rPr>
          <w:b/>
          <w:i/>
          <w:color w:val="00B050"/>
        </w:rPr>
        <w:t>zeigt eine unkorrekte Verteilung der Fußnoten auf d</w:t>
      </w:r>
      <w:r w:rsidR="00832084" w:rsidRPr="00972893">
        <w:rPr>
          <w:b/>
          <w:i/>
          <w:color w:val="00B050"/>
        </w:rPr>
        <w:t>i</w:t>
      </w:r>
      <w:r w:rsidR="003338ED" w:rsidRPr="00972893">
        <w:rPr>
          <w:b/>
          <w:i/>
          <w:color w:val="00B050"/>
        </w:rPr>
        <w:t>e</w:t>
      </w:r>
      <w:r w:rsidR="00832084" w:rsidRPr="00972893">
        <w:rPr>
          <w:b/>
          <w:i/>
          <w:color w:val="00B050"/>
        </w:rPr>
        <w:t xml:space="preserve"> betreffenden</w:t>
      </w:r>
      <w:r w:rsidR="003338ED" w:rsidRPr="00972893">
        <w:rPr>
          <w:b/>
          <w:i/>
          <w:color w:val="00B050"/>
        </w:rPr>
        <w:t xml:space="preserve"> Seiten an. Beheben Sie diese, in dem Sie auf der </w:t>
      </w:r>
      <w:r w:rsidR="00B34476" w:rsidRPr="00972893">
        <w:rPr>
          <w:b/>
          <w:i/>
          <w:color w:val="00B050"/>
        </w:rPr>
        <w:t xml:space="preserve">Seite mit fehlender Fußnote </w:t>
      </w:r>
      <w:r w:rsidR="00043FAD" w:rsidRPr="00972893">
        <w:rPr>
          <w:b/>
          <w:i/>
          <w:color w:val="00B050"/>
        </w:rPr>
        <w:t xml:space="preserve">eine </w:t>
      </w:r>
      <w:r w:rsidR="00B34476" w:rsidRPr="00972893">
        <w:rPr>
          <w:b/>
          <w:i/>
          <w:color w:val="00B050"/>
        </w:rPr>
        <w:t>frühere Absatztrennung</w:t>
      </w:r>
      <w:r w:rsidR="00043FAD" w:rsidRPr="00972893">
        <w:rPr>
          <w:b/>
          <w:i/>
          <w:color w:val="00B050"/>
        </w:rPr>
        <w:t xml:space="preserve"> vornehmen.</w:t>
      </w:r>
    </w:p>
    <w:p w14:paraId="274F07E2" w14:textId="742791FC" w:rsidR="008821D9" w:rsidRDefault="008821D9" w:rsidP="005C4386">
      <w:pPr>
        <w:jc w:val="left"/>
        <w:rPr>
          <w:b/>
          <w:i/>
          <w:color w:val="00B050"/>
          <w:sz w:val="28"/>
          <w:szCs w:val="28"/>
        </w:rPr>
      </w:pPr>
    </w:p>
    <w:p w14:paraId="2D186630" w14:textId="77777777" w:rsidR="005C4386" w:rsidRPr="00972893" w:rsidRDefault="005C4386" w:rsidP="005C4386">
      <w:pPr>
        <w:jc w:val="left"/>
        <w:rPr>
          <w:b/>
          <w:i/>
          <w:color w:val="00B050"/>
          <w:sz w:val="28"/>
          <w:szCs w:val="28"/>
        </w:rPr>
      </w:pPr>
    </w:p>
    <w:p w14:paraId="1DEE384E" w14:textId="77777777" w:rsidR="008821D9" w:rsidRPr="00972893" w:rsidRDefault="008821D9" w:rsidP="005C4386">
      <w:pPr>
        <w:jc w:val="left"/>
        <w:rPr>
          <w:b/>
          <w:i/>
          <w:color w:val="00B050"/>
          <w:sz w:val="28"/>
          <w:szCs w:val="28"/>
        </w:rPr>
      </w:pPr>
      <w:r w:rsidRPr="00972893">
        <w:rPr>
          <w:b/>
          <w:i/>
          <w:color w:val="00B050"/>
          <w:sz w:val="28"/>
          <w:szCs w:val="28"/>
        </w:rPr>
        <w:lastRenderedPageBreak/>
        <w:t>Übersicht Formalia:</w:t>
      </w:r>
    </w:p>
    <w:p w14:paraId="56F2BB96"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Zeilenabstand 1,5 </w:t>
      </w:r>
    </w:p>
    <w:p w14:paraId="39134CA0"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Seitenränder: </w:t>
      </w:r>
      <w:r w:rsidR="00535B2F" w:rsidRPr="00972893">
        <w:rPr>
          <w:b/>
          <w:i/>
          <w:color w:val="00B050"/>
          <w:szCs w:val="24"/>
        </w:rPr>
        <w:t xml:space="preserve">überall 3cm </w:t>
      </w:r>
    </w:p>
    <w:p w14:paraId="346F5584" w14:textId="77777777" w:rsidR="008821D9" w:rsidRPr="00972893" w:rsidRDefault="008821D9" w:rsidP="005C4386">
      <w:pPr>
        <w:pStyle w:val="Listenabsatz"/>
        <w:numPr>
          <w:ilvl w:val="0"/>
          <w:numId w:val="24"/>
        </w:numPr>
        <w:jc w:val="left"/>
        <w:rPr>
          <w:b/>
          <w:i/>
          <w:color w:val="00B050"/>
          <w:szCs w:val="24"/>
        </w:rPr>
      </w:pPr>
      <w:r w:rsidRPr="00972893">
        <w:rPr>
          <w:b/>
          <w:i/>
          <w:color w:val="00B050"/>
          <w:szCs w:val="24"/>
        </w:rPr>
        <w:t xml:space="preserve">Times New Roman Größe 12 </w:t>
      </w:r>
    </w:p>
    <w:p w14:paraId="4651FB19" w14:textId="77777777" w:rsidR="00EF1EDD" w:rsidRDefault="005C4386" w:rsidP="00EF1EDD">
      <w:pPr>
        <w:pStyle w:val="Listenabsatz"/>
        <w:numPr>
          <w:ilvl w:val="0"/>
          <w:numId w:val="24"/>
        </w:numPr>
        <w:jc w:val="left"/>
        <w:rPr>
          <w:b/>
          <w:i/>
          <w:color w:val="00B050"/>
          <w:szCs w:val="24"/>
        </w:rPr>
      </w:pPr>
      <w:r>
        <w:rPr>
          <w:b/>
          <w:i/>
          <w:color w:val="00B050"/>
          <w:szCs w:val="24"/>
        </w:rPr>
        <w:t>Linksbündige Ausrichtung</w:t>
      </w:r>
      <w:r w:rsidR="0019564E" w:rsidRPr="00972893">
        <w:rPr>
          <w:b/>
          <w:i/>
          <w:color w:val="00B050"/>
          <w:szCs w:val="24"/>
        </w:rPr>
        <w:t xml:space="preserve"> und Silbentrennung anwenden</w:t>
      </w:r>
    </w:p>
    <w:p w14:paraId="5B6F79F0" w14:textId="52758C9F" w:rsidR="00EF1EDD" w:rsidRDefault="00EF1EDD" w:rsidP="00EF1EDD">
      <w:pPr>
        <w:pStyle w:val="Listenabsatz"/>
        <w:numPr>
          <w:ilvl w:val="0"/>
          <w:numId w:val="24"/>
        </w:numPr>
        <w:jc w:val="left"/>
        <w:rPr>
          <w:b/>
          <w:i/>
          <w:color w:val="00B050"/>
          <w:szCs w:val="24"/>
        </w:rPr>
      </w:pPr>
      <w:r>
        <w:rPr>
          <w:b/>
          <w:i/>
          <w:color w:val="00B050"/>
          <w:szCs w:val="24"/>
        </w:rPr>
        <w:t>Zitiert wird</w:t>
      </w:r>
      <w:r w:rsidRPr="00EF1EDD">
        <w:rPr>
          <w:b/>
          <w:i/>
          <w:color w:val="00B050"/>
          <w:szCs w:val="24"/>
        </w:rPr>
        <w:t xml:space="preserve"> im </w:t>
      </w:r>
      <w:proofErr w:type="gramStart"/>
      <w:r w:rsidRPr="00EF1EDD">
        <w:rPr>
          <w:b/>
          <w:i/>
          <w:color w:val="00B050"/>
          <w:szCs w:val="24"/>
        </w:rPr>
        <w:t>APA Stil</w:t>
      </w:r>
      <w:proofErr w:type="gramEnd"/>
      <w:r>
        <w:rPr>
          <w:b/>
          <w:i/>
          <w:color w:val="00B050"/>
          <w:szCs w:val="24"/>
        </w:rPr>
        <w:t xml:space="preserve">: der Quellennachweis erfolgt an entsprechender Stelle im Text in Klammern direkt hinter der Aussage. </w:t>
      </w:r>
    </w:p>
    <w:p w14:paraId="142DCD68" w14:textId="46EDC427" w:rsidR="004E7DD8" w:rsidRDefault="004E7DD8" w:rsidP="00EF1EDD">
      <w:pPr>
        <w:pStyle w:val="Listenabsatz"/>
        <w:numPr>
          <w:ilvl w:val="1"/>
          <w:numId w:val="24"/>
        </w:numPr>
        <w:jc w:val="left"/>
        <w:rPr>
          <w:b/>
          <w:i/>
          <w:color w:val="00B050"/>
          <w:szCs w:val="24"/>
        </w:rPr>
      </w:pPr>
      <w:r w:rsidRPr="00EF1EDD">
        <w:rPr>
          <w:b/>
          <w:i/>
          <w:color w:val="00B050"/>
          <w:szCs w:val="24"/>
        </w:rPr>
        <w:t xml:space="preserve">Beispiele </w:t>
      </w:r>
      <w:r w:rsidR="001F69E8">
        <w:rPr>
          <w:b/>
          <w:i/>
          <w:color w:val="00B050"/>
          <w:szCs w:val="24"/>
        </w:rPr>
        <w:t>indirekte Zitation</w:t>
      </w:r>
      <w:r w:rsidRPr="00EF1EDD">
        <w:rPr>
          <w:b/>
          <w:i/>
          <w:color w:val="00B050"/>
          <w:szCs w:val="24"/>
        </w:rPr>
        <w:t xml:space="preserve"> im Text: </w:t>
      </w:r>
    </w:p>
    <w:p w14:paraId="27063810" w14:textId="77777777" w:rsidR="005161FE" w:rsidRDefault="005161FE" w:rsidP="005161FE">
      <w:pPr>
        <w:pStyle w:val="Listenabsatz"/>
        <w:numPr>
          <w:ilvl w:val="2"/>
          <w:numId w:val="24"/>
        </w:numPr>
        <w:jc w:val="left"/>
        <w:rPr>
          <w:b/>
          <w:i/>
          <w:color w:val="00B050"/>
          <w:szCs w:val="24"/>
        </w:rPr>
      </w:pPr>
      <w:r>
        <w:rPr>
          <w:b/>
          <w:i/>
          <w:color w:val="00B050"/>
          <w:szCs w:val="24"/>
        </w:rPr>
        <w:t xml:space="preserve">Am Satzende in Klammern bei einem Autor: </w:t>
      </w:r>
    </w:p>
    <w:p w14:paraId="6743628D" w14:textId="559EB7B6"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Jahr, Seiten)</w:t>
      </w:r>
    </w:p>
    <w:p w14:paraId="35A87A53" w14:textId="7651E315" w:rsidR="005161FE" w:rsidRDefault="005161FE" w:rsidP="005161FE">
      <w:pPr>
        <w:pStyle w:val="Listenabsatz"/>
        <w:ind w:left="2160"/>
        <w:jc w:val="left"/>
        <w:rPr>
          <w:b/>
          <w:i/>
          <w:color w:val="00B050"/>
          <w:szCs w:val="24"/>
        </w:rPr>
      </w:pPr>
      <w:r>
        <w:rPr>
          <w:b/>
          <w:i/>
          <w:color w:val="00B050"/>
          <w:szCs w:val="24"/>
        </w:rPr>
        <w:t>Am Satzende in Klammern bei zwei Autoren:</w:t>
      </w:r>
    </w:p>
    <w:p w14:paraId="34B557FB" w14:textId="05E543CF"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&amp; Name, Jahr, Seiten)</w:t>
      </w:r>
    </w:p>
    <w:p w14:paraId="3E819809" w14:textId="1AD5B09D" w:rsidR="005161FE" w:rsidRDefault="005161FE" w:rsidP="005161FE">
      <w:pPr>
        <w:pStyle w:val="Listenabsatz"/>
        <w:ind w:left="2160"/>
        <w:jc w:val="left"/>
        <w:rPr>
          <w:b/>
          <w:i/>
          <w:color w:val="00B050"/>
          <w:szCs w:val="24"/>
        </w:rPr>
      </w:pPr>
      <w:r>
        <w:rPr>
          <w:b/>
          <w:i/>
          <w:color w:val="00B050"/>
          <w:szCs w:val="24"/>
        </w:rPr>
        <w:t>Am Satzende bei drei oder mehr Autoren:</w:t>
      </w:r>
    </w:p>
    <w:p w14:paraId="12E545A4" w14:textId="6045DE91" w:rsidR="005161FE" w:rsidRDefault="005161FE" w:rsidP="005161FE">
      <w:pPr>
        <w:pStyle w:val="Listenabsatz"/>
        <w:ind w:left="2160"/>
        <w:jc w:val="left"/>
        <w:rPr>
          <w:b/>
          <w:i/>
          <w:color w:val="00B050"/>
          <w:szCs w:val="24"/>
        </w:rPr>
      </w:pPr>
      <w:r>
        <w:rPr>
          <w:b/>
          <w:i/>
          <w:color w:val="00B050"/>
          <w:szCs w:val="24"/>
        </w:rPr>
        <w:t>(</w:t>
      </w:r>
      <w:r w:rsidR="001F69E8">
        <w:rPr>
          <w:b/>
          <w:i/>
          <w:color w:val="00B050"/>
          <w:szCs w:val="24"/>
        </w:rPr>
        <w:t xml:space="preserve">vgl. </w:t>
      </w:r>
      <w:r>
        <w:rPr>
          <w:b/>
          <w:i/>
          <w:color w:val="00B050"/>
          <w:szCs w:val="24"/>
        </w:rPr>
        <w:t>Name et al., Jahr, Seiten)</w:t>
      </w:r>
    </w:p>
    <w:p w14:paraId="0E7DE434" w14:textId="68215FE9" w:rsidR="005161FE" w:rsidRPr="00EF1EDD" w:rsidRDefault="0027651D" w:rsidP="0027651D">
      <w:pPr>
        <w:pStyle w:val="Listenabsatz"/>
        <w:numPr>
          <w:ilvl w:val="2"/>
          <w:numId w:val="24"/>
        </w:numPr>
        <w:jc w:val="left"/>
        <w:rPr>
          <w:b/>
          <w:i/>
          <w:color w:val="00B050"/>
          <w:szCs w:val="24"/>
        </w:rPr>
      </w:pPr>
      <w:r>
        <w:rPr>
          <w:b/>
          <w:i/>
          <w:color w:val="00B050"/>
          <w:szCs w:val="24"/>
        </w:rPr>
        <w:t>I</w:t>
      </w:r>
      <w:r w:rsidR="005161FE">
        <w:rPr>
          <w:b/>
          <w:i/>
          <w:color w:val="00B050"/>
          <w:szCs w:val="24"/>
        </w:rPr>
        <w:t xml:space="preserve">m Satz: </w:t>
      </w:r>
      <w:r w:rsidR="005161FE">
        <w:rPr>
          <w:b/>
          <w:i/>
          <w:color w:val="00B050"/>
        </w:rPr>
        <w:t>„Laut Mustermann et al. (Jahr, Seite</w:t>
      </w:r>
      <w:proofErr w:type="gramStart"/>
      <w:r w:rsidR="005161FE">
        <w:rPr>
          <w:b/>
          <w:i/>
          <w:color w:val="00B050"/>
        </w:rPr>
        <w:t>),…</w:t>
      </w:r>
      <w:proofErr w:type="gramEnd"/>
      <w:r w:rsidR="005161FE">
        <w:rPr>
          <w:b/>
          <w:i/>
          <w:color w:val="00B050"/>
        </w:rPr>
        <w:t>“</w:t>
      </w:r>
    </w:p>
    <w:p w14:paraId="3C2DCBD9" w14:textId="3BB1B626" w:rsidR="004E7DD8" w:rsidRPr="00972893" w:rsidRDefault="004E7DD8" w:rsidP="00EF1EDD">
      <w:pPr>
        <w:pStyle w:val="Listenabsatz"/>
        <w:numPr>
          <w:ilvl w:val="2"/>
          <w:numId w:val="24"/>
        </w:numPr>
        <w:jc w:val="left"/>
        <w:rPr>
          <w:b/>
          <w:i/>
          <w:color w:val="00B050"/>
        </w:rPr>
      </w:pPr>
      <w:r w:rsidRPr="00972893">
        <w:rPr>
          <w:b/>
          <w:i/>
          <w:color w:val="00B050"/>
          <w:szCs w:val="24"/>
        </w:rPr>
        <w:t>Wörtlich</w:t>
      </w:r>
      <w:r w:rsidR="005161FE">
        <w:rPr>
          <w:b/>
          <w:i/>
          <w:color w:val="00B050"/>
          <w:szCs w:val="24"/>
        </w:rPr>
        <w:t>e Zitation</w:t>
      </w:r>
      <w:r w:rsidRPr="00972893">
        <w:rPr>
          <w:b/>
          <w:i/>
          <w:color w:val="00B050"/>
          <w:szCs w:val="24"/>
        </w:rPr>
        <w:t xml:space="preserve">: </w:t>
      </w:r>
      <w:r w:rsidRPr="00972893">
        <w:rPr>
          <w:b/>
          <w:i/>
          <w:color w:val="00B050"/>
        </w:rPr>
        <w:t xml:space="preserve">„Nun, nur ich kann wissen, ob ich wirklich Schmerzen habe; der </w:t>
      </w:r>
      <w:proofErr w:type="gramStart"/>
      <w:r w:rsidRPr="00972893">
        <w:rPr>
          <w:b/>
          <w:i/>
          <w:color w:val="00B050"/>
        </w:rPr>
        <w:t>Andere</w:t>
      </w:r>
      <w:proofErr w:type="gramEnd"/>
      <w:r w:rsidRPr="00972893">
        <w:rPr>
          <w:b/>
          <w:i/>
          <w:color w:val="00B050"/>
        </w:rPr>
        <w:t xml:space="preserve"> kann es nur vermuten. – Das ist in einer Weise falsch, in einer andern unsinnig“ (Wittgenstein, 1984, S. 357).</w:t>
      </w:r>
      <w:r w:rsidR="00EF1EDD">
        <w:rPr>
          <w:b/>
          <w:i/>
          <w:color w:val="00B050"/>
        </w:rPr>
        <w:t xml:space="preserve"> </w:t>
      </w:r>
    </w:p>
    <w:p w14:paraId="3A9FBEB3" w14:textId="1ACEA380" w:rsidR="004E7DD8" w:rsidRPr="00972893" w:rsidRDefault="004E7DD8" w:rsidP="005C4386">
      <w:pPr>
        <w:pStyle w:val="Listenabsatz"/>
        <w:numPr>
          <w:ilvl w:val="0"/>
          <w:numId w:val="24"/>
        </w:numPr>
        <w:jc w:val="left"/>
        <w:rPr>
          <w:b/>
          <w:i/>
          <w:color w:val="00B050"/>
        </w:rPr>
      </w:pPr>
      <w:r w:rsidRPr="00972893">
        <w:rPr>
          <w:b/>
          <w:i/>
          <w:color w:val="00B050"/>
        </w:rPr>
        <w:t xml:space="preserve">Fußnoten </w:t>
      </w:r>
      <w:r w:rsidR="005161FE">
        <w:rPr>
          <w:b/>
          <w:i/>
          <w:color w:val="00B050"/>
        </w:rPr>
        <w:t xml:space="preserve">(sparsam) </w:t>
      </w:r>
      <w:r w:rsidRPr="00972893">
        <w:rPr>
          <w:b/>
          <w:i/>
          <w:color w:val="00B050"/>
        </w:rPr>
        <w:t>verwenden für inhaltliche Ergänzungen, die den Lesefluss stören würden, aber für das Verständnis wichtig sind</w:t>
      </w:r>
    </w:p>
    <w:p w14:paraId="1D63B0D9"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Arbeit ist i. d. R. in deutscher Sprache zu verfassen. Die neue deutsche Rechtschreibung ist verbindlich. </w:t>
      </w:r>
    </w:p>
    <w:p w14:paraId="148423D1"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Diese formalen Regelungen des Lehrstuhls sind verbindlich. </w:t>
      </w:r>
    </w:p>
    <w:p w14:paraId="2C5EB822"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Jedes Blatt wird nur einseitig beschriftet. </w:t>
      </w:r>
    </w:p>
    <w:p w14:paraId="48CAB476" w14:textId="77777777" w:rsidR="0019564E" w:rsidRPr="00972893" w:rsidRDefault="0019564E" w:rsidP="005C4386">
      <w:pPr>
        <w:pStyle w:val="Listenabsatz"/>
        <w:numPr>
          <w:ilvl w:val="0"/>
          <w:numId w:val="24"/>
        </w:numPr>
        <w:jc w:val="left"/>
        <w:rPr>
          <w:b/>
          <w:i/>
          <w:color w:val="00B050"/>
          <w:szCs w:val="24"/>
        </w:rPr>
      </w:pPr>
      <w:r w:rsidRPr="00972893">
        <w:rPr>
          <w:b/>
          <w:i/>
          <w:color w:val="00B050"/>
          <w:szCs w:val="24"/>
        </w:rPr>
        <w:t xml:space="preserve">Die Verwendung von Leerzeilen nach </w:t>
      </w:r>
      <w:proofErr w:type="spellStart"/>
      <w:r w:rsidRPr="00972893">
        <w:rPr>
          <w:b/>
          <w:i/>
          <w:color w:val="00B050"/>
          <w:szCs w:val="24"/>
        </w:rPr>
        <w:t>Absätzen</w:t>
      </w:r>
      <w:proofErr w:type="spellEnd"/>
      <w:r w:rsidRPr="00972893">
        <w:rPr>
          <w:b/>
          <w:i/>
          <w:color w:val="00B050"/>
          <w:szCs w:val="24"/>
        </w:rPr>
        <w:t xml:space="preserve"> soll einheitlich erfolgen. Der Text beginnt im jeweiligen Kapitel immer auf der </w:t>
      </w:r>
      <w:r w:rsidRPr="00972893">
        <w:rPr>
          <w:b/>
          <w:bCs/>
          <w:i/>
          <w:color w:val="00B050"/>
          <w:szCs w:val="24"/>
        </w:rPr>
        <w:t xml:space="preserve">niedrigsten Gliederungsebene </w:t>
      </w:r>
      <w:r w:rsidRPr="00972893">
        <w:rPr>
          <w:b/>
          <w:i/>
          <w:color w:val="00B050"/>
          <w:szCs w:val="24"/>
        </w:rPr>
        <w:t xml:space="preserve">(ist z. B. Kapitel 2 in weitere Abschnitte 2.1 und 2.2 unterteilt, steht unter 2 kein Text, sondern erst unter 2.1). </w:t>
      </w:r>
    </w:p>
    <w:p w14:paraId="2379F0FB" w14:textId="7B31B4B5" w:rsidR="0019564E" w:rsidRPr="00972893" w:rsidRDefault="0019564E" w:rsidP="005C4386">
      <w:pPr>
        <w:numPr>
          <w:ilvl w:val="0"/>
          <w:numId w:val="26"/>
        </w:numPr>
        <w:jc w:val="left"/>
        <w:rPr>
          <w:b/>
          <w:i/>
          <w:color w:val="00B050"/>
          <w:szCs w:val="24"/>
        </w:rPr>
      </w:pPr>
      <w:r w:rsidRPr="00972893">
        <w:rPr>
          <w:b/>
          <w:i/>
          <w:color w:val="00B050"/>
          <w:szCs w:val="24"/>
        </w:rPr>
        <w:lastRenderedPageBreak/>
        <w:t xml:space="preserve">Mit Ausnahme der Titelseite, die nicht nummeriert wird, sind die Verzeichnisse </w:t>
      </w:r>
      <w:proofErr w:type="spellStart"/>
      <w:r w:rsidRPr="00972893">
        <w:rPr>
          <w:b/>
          <w:i/>
          <w:color w:val="00B050"/>
          <w:szCs w:val="24"/>
        </w:rPr>
        <w:t>römisch</w:t>
      </w:r>
      <w:proofErr w:type="spellEnd"/>
      <w:r w:rsidRPr="00972893">
        <w:rPr>
          <w:b/>
          <w:i/>
          <w:color w:val="00B050"/>
          <w:szCs w:val="24"/>
        </w:rPr>
        <w:t xml:space="preserve"> zu nummerieren. Der dann folgende Text einschließlich des Literaturverzeichnisses und des Anhangs wird fortlaufend arabisch </w:t>
      </w:r>
      <w:proofErr w:type="gramStart"/>
      <w:r w:rsidRPr="00972893">
        <w:rPr>
          <w:b/>
          <w:i/>
          <w:color w:val="00B050"/>
          <w:szCs w:val="24"/>
        </w:rPr>
        <w:t>nummeriert</w:t>
      </w:r>
      <w:proofErr w:type="gramEnd"/>
      <w:r w:rsidR="005A182B">
        <w:rPr>
          <w:b/>
          <w:i/>
          <w:color w:val="00B050"/>
          <w:szCs w:val="24"/>
        </w:rPr>
        <w:t xml:space="preserve"> wobei </w:t>
      </w:r>
      <w:r w:rsidR="00E751F1">
        <w:rPr>
          <w:b/>
          <w:i/>
          <w:color w:val="00B050"/>
          <w:szCs w:val="24"/>
        </w:rPr>
        <w:t xml:space="preserve">die Zählung mit </w:t>
      </w:r>
      <w:r w:rsidR="005A182B">
        <w:rPr>
          <w:b/>
          <w:i/>
          <w:color w:val="00B050"/>
          <w:szCs w:val="24"/>
        </w:rPr>
        <w:t>1 begonnen wird</w:t>
      </w:r>
      <w:r w:rsidRPr="00972893">
        <w:rPr>
          <w:b/>
          <w:i/>
          <w:color w:val="00B050"/>
          <w:szCs w:val="24"/>
        </w:rPr>
        <w:t xml:space="preserve">. </w:t>
      </w:r>
    </w:p>
    <w:p w14:paraId="181E860F" w14:textId="77777777" w:rsidR="0019564E" w:rsidRPr="00972893" w:rsidRDefault="0019564E" w:rsidP="005C4386">
      <w:pPr>
        <w:numPr>
          <w:ilvl w:val="0"/>
          <w:numId w:val="26"/>
        </w:numPr>
        <w:jc w:val="left"/>
        <w:rPr>
          <w:b/>
          <w:i/>
          <w:color w:val="00B050"/>
          <w:szCs w:val="24"/>
        </w:rPr>
      </w:pPr>
      <w:r w:rsidRPr="00972893">
        <w:rPr>
          <w:b/>
          <w:i/>
          <w:color w:val="00B050"/>
          <w:szCs w:val="24"/>
        </w:rPr>
        <w:t xml:space="preserve">Der </w:t>
      </w:r>
      <w:r w:rsidRPr="00972893">
        <w:rPr>
          <w:b/>
          <w:bCs/>
          <w:i/>
          <w:color w:val="00B050"/>
          <w:szCs w:val="24"/>
        </w:rPr>
        <w:t xml:space="preserve">Umfang </w:t>
      </w:r>
      <w:r w:rsidRPr="00972893">
        <w:rPr>
          <w:b/>
          <w:i/>
          <w:color w:val="00B050"/>
          <w:szCs w:val="24"/>
        </w:rPr>
        <w:t xml:space="preserve">der schriftlichen Arbeiten </w:t>
      </w:r>
      <w:proofErr w:type="spellStart"/>
      <w:r w:rsidRPr="00972893">
        <w:rPr>
          <w:b/>
          <w:i/>
          <w:color w:val="00B050"/>
          <w:szCs w:val="24"/>
        </w:rPr>
        <w:t>beträgt</w:t>
      </w:r>
      <w:proofErr w:type="spellEnd"/>
      <w:r w:rsidRPr="00972893">
        <w:rPr>
          <w:b/>
          <w:i/>
          <w:color w:val="00B050"/>
          <w:szCs w:val="24"/>
        </w:rPr>
        <w:t xml:space="preserve">: </w:t>
      </w:r>
    </w:p>
    <w:p w14:paraId="66099BC1"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Masterarbeiten: ca. 13.500 </w:t>
      </w:r>
      <w:proofErr w:type="spellStart"/>
      <w:r w:rsidRPr="00972893">
        <w:rPr>
          <w:b/>
          <w:i/>
          <w:color w:val="00B050"/>
          <w:szCs w:val="24"/>
        </w:rPr>
        <w:t>Wörter</w:t>
      </w:r>
      <w:proofErr w:type="spellEnd"/>
      <w:r w:rsidRPr="00972893">
        <w:rPr>
          <w:b/>
          <w:i/>
          <w:color w:val="00B050"/>
          <w:szCs w:val="24"/>
        </w:rPr>
        <w:t xml:space="preserve"> </w:t>
      </w:r>
    </w:p>
    <w:p w14:paraId="19A91EB2" w14:textId="77777777" w:rsidR="0019564E" w:rsidRPr="00972893" w:rsidRDefault="0019564E" w:rsidP="005C4386">
      <w:pPr>
        <w:numPr>
          <w:ilvl w:val="0"/>
          <w:numId w:val="27"/>
        </w:numPr>
        <w:jc w:val="left"/>
        <w:rPr>
          <w:b/>
          <w:i/>
          <w:color w:val="00B050"/>
          <w:szCs w:val="24"/>
        </w:rPr>
      </w:pPr>
      <w:r w:rsidRPr="00972893">
        <w:rPr>
          <w:b/>
          <w:i/>
          <w:color w:val="00B050"/>
          <w:szCs w:val="24"/>
        </w:rPr>
        <w:t xml:space="preserve"> Bachelorarbeiten: ca. 11.000 </w:t>
      </w:r>
      <w:proofErr w:type="spellStart"/>
      <w:r w:rsidRPr="00972893">
        <w:rPr>
          <w:b/>
          <w:i/>
          <w:color w:val="00B050"/>
          <w:szCs w:val="24"/>
        </w:rPr>
        <w:t>Wörter</w:t>
      </w:r>
      <w:proofErr w:type="spellEnd"/>
      <w:r w:rsidRPr="00972893">
        <w:rPr>
          <w:b/>
          <w:i/>
          <w:color w:val="00B050"/>
          <w:szCs w:val="24"/>
        </w:rPr>
        <w:t xml:space="preserve"> </w:t>
      </w:r>
    </w:p>
    <w:p w14:paraId="35DBEA3D" w14:textId="77777777" w:rsidR="0019564E" w:rsidRPr="00972893" w:rsidRDefault="0019564E" w:rsidP="005C4386">
      <w:pPr>
        <w:ind w:left="360"/>
        <w:jc w:val="left"/>
        <w:rPr>
          <w:b/>
          <w:i/>
          <w:color w:val="00B050"/>
          <w:szCs w:val="24"/>
        </w:rPr>
      </w:pPr>
      <w:r w:rsidRPr="00972893">
        <w:rPr>
          <w:b/>
          <w:i/>
          <w:color w:val="00B050"/>
          <w:szCs w:val="24"/>
        </w:rPr>
        <w:t xml:space="preserve">Die Seiten- bzw. Wortvorgaben verstehen sich zzgl. Verzeichnissen sowie Abbildungen im Text und sollen weder deutlich unter- noch </w:t>
      </w:r>
      <w:proofErr w:type="spellStart"/>
      <w:r w:rsidRPr="00972893">
        <w:rPr>
          <w:b/>
          <w:i/>
          <w:color w:val="00B050"/>
          <w:szCs w:val="24"/>
        </w:rPr>
        <w:t>überschritten</w:t>
      </w:r>
      <w:proofErr w:type="spellEnd"/>
      <w:r w:rsidRPr="00972893">
        <w:rPr>
          <w:b/>
          <w:i/>
          <w:color w:val="00B050"/>
          <w:szCs w:val="24"/>
        </w:rPr>
        <w:t xml:space="preserve"> werden. </w:t>
      </w:r>
    </w:p>
    <w:p w14:paraId="50B5FEBA" w14:textId="77777777" w:rsidR="0019564E" w:rsidRPr="00972893" w:rsidRDefault="0019564E" w:rsidP="005C4386">
      <w:pPr>
        <w:numPr>
          <w:ilvl w:val="0"/>
          <w:numId w:val="28"/>
        </w:numPr>
        <w:jc w:val="left"/>
        <w:rPr>
          <w:b/>
          <w:i/>
          <w:color w:val="00B050"/>
          <w:szCs w:val="24"/>
        </w:rPr>
      </w:pPr>
      <w:proofErr w:type="spellStart"/>
      <w:r w:rsidRPr="00972893">
        <w:rPr>
          <w:b/>
          <w:i/>
          <w:color w:val="00B050"/>
          <w:szCs w:val="24"/>
        </w:rPr>
        <w:t>Aufzählungen</w:t>
      </w:r>
      <w:proofErr w:type="spellEnd"/>
      <w:r w:rsidRPr="00972893">
        <w:rPr>
          <w:b/>
          <w:i/>
          <w:color w:val="00B050"/>
          <w:szCs w:val="24"/>
        </w:rPr>
        <w:t xml:space="preserve"> </w:t>
      </w:r>
      <w:proofErr w:type="spellStart"/>
      <w:r w:rsidRPr="00972893">
        <w:rPr>
          <w:b/>
          <w:i/>
          <w:color w:val="00B050"/>
          <w:szCs w:val="24"/>
        </w:rPr>
        <w:t>können</w:t>
      </w:r>
      <w:proofErr w:type="spellEnd"/>
      <w:r w:rsidRPr="00972893">
        <w:rPr>
          <w:b/>
          <w:i/>
          <w:color w:val="00B050"/>
          <w:szCs w:val="24"/>
        </w:rPr>
        <w:t xml:space="preserve"> die Argumentation im Fließtext nicht ersetzen. </w:t>
      </w:r>
    </w:p>
    <w:p w14:paraId="70F9F3DE"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Als Frage formulierte </w:t>
      </w:r>
      <w:proofErr w:type="spellStart"/>
      <w:r w:rsidRPr="00972893">
        <w:rPr>
          <w:b/>
          <w:i/>
          <w:color w:val="00B050"/>
          <w:szCs w:val="24"/>
        </w:rPr>
        <w:t>Überschriften</w:t>
      </w:r>
      <w:proofErr w:type="spellEnd"/>
      <w:r w:rsidRPr="00972893">
        <w:rPr>
          <w:b/>
          <w:i/>
          <w:color w:val="00B050"/>
          <w:szCs w:val="24"/>
        </w:rPr>
        <w:t xml:space="preserve"> sollen nicht verwendet werden. </w:t>
      </w:r>
    </w:p>
    <w:p w14:paraId="400D84BC" w14:textId="23CFD463" w:rsidR="0019564E" w:rsidRPr="00972893" w:rsidRDefault="0019564E" w:rsidP="005C4386">
      <w:pPr>
        <w:numPr>
          <w:ilvl w:val="0"/>
          <w:numId w:val="28"/>
        </w:numPr>
        <w:jc w:val="left"/>
        <w:rPr>
          <w:b/>
          <w:i/>
          <w:color w:val="00B050"/>
          <w:szCs w:val="24"/>
        </w:rPr>
      </w:pPr>
      <w:proofErr w:type="spellStart"/>
      <w:r w:rsidRPr="00972893">
        <w:rPr>
          <w:b/>
          <w:i/>
          <w:color w:val="00B050"/>
          <w:szCs w:val="24"/>
        </w:rPr>
        <w:t>Überschriften</w:t>
      </w:r>
      <w:proofErr w:type="spellEnd"/>
      <w:r w:rsidRPr="00972893">
        <w:rPr>
          <w:b/>
          <w:i/>
          <w:color w:val="00B050"/>
          <w:szCs w:val="24"/>
        </w:rPr>
        <w:t xml:space="preserve"> sind, wie in diesem </w:t>
      </w:r>
      <w:r w:rsidR="0027651D">
        <w:rPr>
          <w:b/>
          <w:i/>
          <w:color w:val="00B050"/>
          <w:szCs w:val="24"/>
        </w:rPr>
        <w:t>Dokument</w:t>
      </w:r>
      <w:r w:rsidRPr="00972893">
        <w:rPr>
          <w:b/>
          <w:i/>
          <w:color w:val="00B050"/>
          <w:szCs w:val="24"/>
        </w:rPr>
        <w:t xml:space="preserve">, ‚fett‘ zu formatieren. </w:t>
      </w:r>
    </w:p>
    <w:p w14:paraId="61A9E827"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Der Text einer Gliederungsebene sollte mindestens eine Seite </w:t>
      </w:r>
      <w:proofErr w:type="spellStart"/>
      <w:r w:rsidRPr="00972893">
        <w:rPr>
          <w:b/>
          <w:i/>
          <w:color w:val="00B050"/>
          <w:szCs w:val="24"/>
        </w:rPr>
        <w:t>füllen</w:t>
      </w:r>
      <w:proofErr w:type="spellEnd"/>
      <w:r w:rsidRPr="00972893">
        <w:rPr>
          <w:b/>
          <w:i/>
          <w:color w:val="00B050"/>
          <w:szCs w:val="24"/>
        </w:rPr>
        <w:t xml:space="preserve"> (nicht wie in diesem Dokument). </w:t>
      </w:r>
    </w:p>
    <w:p w14:paraId="4E3C016D" w14:textId="77777777" w:rsidR="0019564E" w:rsidRPr="00972893" w:rsidRDefault="0019564E" w:rsidP="005C4386">
      <w:pPr>
        <w:numPr>
          <w:ilvl w:val="0"/>
          <w:numId w:val="28"/>
        </w:numPr>
        <w:jc w:val="left"/>
        <w:rPr>
          <w:b/>
          <w:i/>
          <w:color w:val="00B050"/>
          <w:szCs w:val="24"/>
        </w:rPr>
      </w:pPr>
      <w:r w:rsidRPr="00972893">
        <w:rPr>
          <w:b/>
          <w:i/>
          <w:color w:val="00B050"/>
          <w:szCs w:val="24"/>
        </w:rPr>
        <w:t xml:space="preserve">Auf </w:t>
      </w:r>
      <w:proofErr w:type="spellStart"/>
      <w:r w:rsidRPr="00972893">
        <w:rPr>
          <w:b/>
          <w:i/>
          <w:color w:val="00B050"/>
          <w:szCs w:val="24"/>
        </w:rPr>
        <w:t>Zwischenfazite</w:t>
      </w:r>
      <w:proofErr w:type="spellEnd"/>
      <w:r w:rsidRPr="00972893">
        <w:rPr>
          <w:b/>
          <w:i/>
          <w:color w:val="00B050"/>
          <w:szCs w:val="24"/>
        </w:rPr>
        <w:t xml:space="preserve"> soll </w:t>
      </w:r>
      <w:proofErr w:type="spellStart"/>
      <w:r w:rsidRPr="00972893">
        <w:rPr>
          <w:b/>
          <w:i/>
          <w:color w:val="00B050"/>
          <w:szCs w:val="24"/>
        </w:rPr>
        <w:t>möglichst</w:t>
      </w:r>
      <w:proofErr w:type="spellEnd"/>
      <w:r w:rsidRPr="00972893">
        <w:rPr>
          <w:b/>
          <w:i/>
          <w:color w:val="00B050"/>
          <w:szCs w:val="24"/>
        </w:rPr>
        <w:t xml:space="preserve"> verzichtet werden, in notwendigen </w:t>
      </w:r>
      <w:proofErr w:type="spellStart"/>
      <w:r w:rsidRPr="00972893">
        <w:rPr>
          <w:b/>
          <w:i/>
          <w:color w:val="00B050"/>
          <w:szCs w:val="24"/>
        </w:rPr>
        <w:t>Fällen</w:t>
      </w:r>
      <w:proofErr w:type="spellEnd"/>
      <w:r w:rsidRPr="00972893">
        <w:rPr>
          <w:b/>
          <w:i/>
          <w:color w:val="00B050"/>
          <w:szCs w:val="24"/>
        </w:rPr>
        <w:t xml:space="preserve"> sollten sie kurz formuliert sein. </w:t>
      </w:r>
    </w:p>
    <w:p w14:paraId="6F0F8398" w14:textId="77777777" w:rsidR="0019564E" w:rsidRPr="00972893" w:rsidRDefault="0019564E" w:rsidP="005C4386">
      <w:pPr>
        <w:numPr>
          <w:ilvl w:val="0"/>
          <w:numId w:val="29"/>
        </w:numPr>
        <w:jc w:val="left"/>
        <w:rPr>
          <w:b/>
          <w:i/>
          <w:color w:val="00B050"/>
          <w:szCs w:val="24"/>
        </w:rPr>
      </w:pPr>
      <w:r w:rsidRPr="00972893">
        <w:rPr>
          <w:b/>
          <w:i/>
          <w:color w:val="00B050"/>
          <w:szCs w:val="24"/>
        </w:rPr>
        <w:t xml:space="preserve"> Gravierende formale </w:t>
      </w:r>
      <w:proofErr w:type="spellStart"/>
      <w:r w:rsidRPr="00972893">
        <w:rPr>
          <w:b/>
          <w:i/>
          <w:color w:val="00B050"/>
          <w:szCs w:val="24"/>
        </w:rPr>
        <w:t>Mängel</w:t>
      </w:r>
      <w:proofErr w:type="spellEnd"/>
      <w:r w:rsidRPr="00972893">
        <w:rPr>
          <w:b/>
          <w:i/>
          <w:color w:val="00B050"/>
          <w:szCs w:val="24"/>
        </w:rPr>
        <w:t xml:space="preserve"> der Arbeit beeinflussen die Note.</w:t>
      </w:r>
      <w:r w:rsidRPr="00972893">
        <w:rPr>
          <w:b/>
          <w:i/>
          <w:color w:val="00B050"/>
          <w:szCs w:val="24"/>
        </w:rPr>
        <w:br/>
        <w:t xml:space="preserve">Diese Punkte stellen erste wichtige formale Hinweise dar. Unklarheiten </w:t>
      </w:r>
      <w:proofErr w:type="spellStart"/>
      <w:r w:rsidRPr="00972893">
        <w:rPr>
          <w:b/>
          <w:i/>
          <w:color w:val="00B050"/>
          <w:szCs w:val="24"/>
        </w:rPr>
        <w:t>klären</w:t>
      </w:r>
      <w:proofErr w:type="spellEnd"/>
      <w:r w:rsidRPr="00972893">
        <w:rPr>
          <w:b/>
          <w:i/>
          <w:color w:val="00B050"/>
          <w:szCs w:val="24"/>
        </w:rPr>
        <w:t xml:space="preserve"> Sie in </w:t>
      </w:r>
      <w:proofErr w:type="spellStart"/>
      <w:r w:rsidRPr="00972893">
        <w:rPr>
          <w:b/>
          <w:i/>
          <w:color w:val="00B050"/>
          <w:szCs w:val="24"/>
        </w:rPr>
        <w:t>Zweifelsfällen</w:t>
      </w:r>
      <w:proofErr w:type="spellEnd"/>
      <w:r w:rsidRPr="00972893">
        <w:rPr>
          <w:b/>
          <w:i/>
          <w:color w:val="00B050"/>
          <w:szCs w:val="24"/>
        </w:rPr>
        <w:t xml:space="preserve"> bitte mit Ihrem Betreuer. </w:t>
      </w:r>
    </w:p>
    <w:p w14:paraId="4138459F" w14:textId="77777777" w:rsidR="000014C8" w:rsidRPr="00972893" w:rsidRDefault="000014C8" w:rsidP="005C4386">
      <w:pPr>
        <w:ind w:left="360"/>
        <w:jc w:val="left"/>
        <w:rPr>
          <w:b/>
          <w:i/>
          <w:color w:val="00B050"/>
          <w:szCs w:val="24"/>
        </w:rPr>
      </w:pPr>
    </w:p>
    <w:p w14:paraId="26D3B1B7" w14:textId="06C2D0C2" w:rsidR="008821D9" w:rsidRPr="00972893" w:rsidRDefault="009B39BC" w:rsidP="005C4386">
      <w:pPr>
        <w:ind w:left="360"/>
        <w:jc w:val="left"/>
        <w:rPr>
          <w:b/>
          <w:i/>
          <w:color w:val="00B050"/>
          <w:sz w:val="28"/>
          <w:szCs w:val="28"/>
        </w:rPr>
      </w:pPr>
      <w:r w:rsidRPr="00972893">
        <w:rPr>
          <w:b/>
          <w:i/>
          <w:color w:val="00B050"/>
          <w:sz w:val="28"/>
          <w:szCs w:val="28"/>
        </w:rPr>
        <w:t>Abgabe der Arbeit:</w:t>
      </w:r>
    </w:p>
    <w:p w14:paraId="564ABD85" w14:textId="58728907" w:rsidR="0066175F" w:rsidRPr="00972893" w:rsidRDefault="0066175F" w:rsidP="005C4386">
      <w:pPr>
        <w:ind w:left="360"/>
        <w:jc w:val="left"/>
        <w:rPr>
          <w:b/>
          <w:bCs/>
          <w:i/>
          <w:color w:val="00B050"/>
          <w:szCs w:val="24"/>
        </w:rPr>
      </w:pPr>
      <w:r w:rsidRPr="00972893">
        <w:rPr>
          <w:b/>
          <w:bCs/>
          <w:i/>
          <w:color w:val="00B050"/>
          <w:szCs w:val="24"/>
        </w:rPr>
        <w:t xml:space="preserve">Abschlussarbeiten </w:t>
      </w:r>
      <w:r w:rsidRPr="00972893">
        <w:rPr>
          <w:b/>
          <w:i/>
          <w:color w:val="00B050"/>
          <w:szCs w:val="24"/>
        </w:rPr>
        <w:t xml:space="preserve">sind in elektronischer Form (PDF-Datei) fristgerecht im Studierendenportal hochzuladen. Das Datum der Abgabe der elektronischen Form ist verbindlich. Mailen Sie bitte die elektronische Fassung der Arbeit (sowohl PDF- als auch Word-Datei) an </w:t>
      </w:r>
      <w:r w:rsidR="00576498" w:rsidRPr="00972893">
        <w:rPr>
          <w:b/>
          <w:i/>
          <w:color w:val="00B050"/>
          <w:szCs w:val="24"/>
        </w:rPr>
        <w:t>Ihre</w:t>
      </w:r>
      <w:r w:rsidR="005161FE">
        <w:rPr>
          <w:b/>
          <w:i/>
          <w:color w:val="00B050"/>
          <w:szCs w:val="24"/>
        </w:rPr>
        <w:t>*n</w:t>
      </w:r>
      <w:r w:rsidR="00576498" w:rsidRPr="00972893">
        <w:rPr>
          <w:b/>
          <w:i/>
          <w:color w:val="00B050"/>
          <w:szCs w:val="24"/>
        </w:rPr>
        <w:t xml:space="preserve"> Betreuer</w:t>
      </w:r>
      <w:r w:rsidR="005161FE">
        <w:rPr>
          <w:b/>
          <w:i/>
          <w:color w:val="00B050"/>
          <w:szCs w:val="24"/>
        </w:rPr>
        <w:t xml:space="preserve">*in. </w:t>
      </w:r>
      <w:r w:rsidRPr="00972893">
        <w:rPr>
          <w:b/>
          <w:i/>
          <w:color w:val="00B050"/>
          <w:szCs w:val="24"/>
        </w:rPr>
        <w:t xml:space="preserve">Zu der Abschlussarbeit </w:t>
      </w:r>
      <w:proofErr w:type="spellStart"/>
      <w:r w:rsidRPr="00972893">
        <w:rPr>
          <w:b/>
          <w:i/>
          <w:color w:val="00B050"/>
          <w:szCs w:val="24"/>
        </w:rPr>
        <w:t>gehörende</w:t>
      </w:r>
      <w:proofErr w:type="spellEnd"/>
      <w:r w:rsidRPr="00972893">
        <w:rPr>
          <w:b/>
          <w:i/>
          <w:color w:val="00B050"/>
          <w:szCs w:val="24"/>
        </w:rPr>
        <w:t xml:space="preserve"> Dateien (z. B. SPSS-Dateien oder Audio-Daten von Interviews, die im Rahmen der Arbeit </w:t>
      </w:r>
      <w:proofErr w:type="spellStart"/>
      <w:r w:rsidRPr="00972893">
        <w:rPr>
          <w:b/>
          <w:i/>
          <w:color w:val="00B050"/>
          <w:szCs w:val="24"/>
        </w:rPr>
        <w:t>geführt</w:t>
      </w:r>
      <w:proofErr w:type="spellEnd"/>
      <w:r w:rsidRPr="00972893">
        <w:rPr>
          <w:b/>
          <w:i/>
          <w:color w:val="00B050"/>
          <w:szCs w:val="24"/>
        </w:rPr>
        <w:t xml:space="preserve"> wurden) sind</w:t>
      </w:r>
      <w:r w:rsidR="00AF5E40">
        <w:rPr>
          <w:b/>
          <w:i/>
          <w:color w:val="00B050"/>
          <w:szCs w:val="24"/>
        </w:rPr>
        <w:t xml:space="preserve"> ebenfalls in elektronischer Form bei de</w:t>
      </w:r>
      <w:r w:rsidR="005161FE">
        <w:rPr>
          <w:b/>
          <w:i/>
          <w:color w:val="00B050"/>
          <w:szCs w:val="24"/>
        </w:rPr>
        <w:t>m/der</w:t>
      </w:r>
      <w:r w:rsidR="00AF5E40">
        <w:rPr>
          <w:b/>
          <w:i/>
          <w:color w:val="00B050"/>
          <w:szCs w:val="24"/>
        </w:rPr>
        <w:t xml:space="preserve"> Betreuer</w:t>
      </w:r>
      <w:r w:rsidR="005161FE">
        <w:rPr>
          <w:b/>
          <w:i/>
          <w:color w:val="00B050"/>
          <w:szCs w:val="24"/>
        </w:rPr>
        <w:t>*in</w:t>
      </w:r>
      <w:r w:rsidR="00AF5E40">
        <w:rPr>
          <w:b/>
          <w:i/>
          <w:color w:val="00B050"/>
          <w:szCs w:val="24"/>
        </w:rPr>
        <w:t xml:space="preserve"> abzugeben</w:t>
      </w:r>
      <w:r w:rsidRPr="00972893">
        <w:rPr>
          <w:b/>
          <w:i/>
          <w:color w:val="00B050"/>
          <w:szCs w:val="24"/>
        </w:rPr>
        <w:t xml:space="preserve">. Alternativ ist auch die Abgabe eines USB-Sticks </w:t>
      </w:r>
      <w:proofErr w:type="spellStart"/>
      <w:r w:rsidRPr="00972893">
        <w:rPr>
          <w:b/>
          <w:i/>
          <w:color w:val="00B050"/>
          <w:szCs w:val="24"/>
        </w:rPr>
        <w:t>möglich</w:t>
      </w:r>
      <w:proofErr w:type="spellEnd"/>
      <w:r w:rsidRPr="00972893">
        <w:rPr>
          <w:b/>
          <w:i/>
          <w:color w:val="00B050"/>
          <w:szCs w:val="24"/>
        </w:rPr>
        <w:t xml:space="preserve">. Beachten Sie, dass Audio-Daten im mp3 Format eingereicht </w:t>
      </w:r>
      <w:proofErr w:type="gramStart"/>
      <w:r w:rsidRPr="00972893">
        <w:rPr>
          <w:b/>
          <w:i/>
          <w:color w:val="00B050"/>
          <w:szCs w:val="24"/>
        </w:rPr>
        <w:t>werden</w:t>
      </w:r>
      <w:proofErr w:type="gramEnd"/>
      <w:r w:rsidRPr="00972893">
        <w:rPr>
          <w:b/>
          <w:i/>
          <w:color w:val="00B050"/>
          <w:szCs w:val="24"/>
        </w:rPr>
        <w:t xml:space="preserve"> </w:t>
      </w:r>
      <w:proofErr w:type="spellStart"/>
      <w:r w:rsidRPr="00972893">
        <w:rPr>
          <w:b/>
          <w:i/>
          <w:color w:val="00B050"/>
          <w:szCs w:val="24"/>
        </w:rPr>
        <w:t>müssen</w:t>
      </w:r>
      <w:proofErr w:type="spellEnd"/>
      <w:r w:rsidRPr="00972893">
        <w:rPr>
          <w:b/>
          <w:i/>
          <w:color w:val="00B050"/>
          <w:szCs w:val="24"/>
        </w:rPr>
        <w:t xml:space="preserve">. Die hier beschriebenen neuen Regelungen zur Abgabe von Abschlussarbeiten gelten </w:t>
      </w:r>
      <w:proofErr w:type="spellStart"/>
      <w:r w:rsidRPr="00972893">
        <w:rPr>
          <w:b/>
          <w:i/>
          <w:color w:val="00B050"/>
          <w:szCs w:val="24"/>
        </w:rPr>
        <w:lastRenderedPageBreak/>
        <w:t>für</w:t>
      </w:r>
      <w:proofErr w:type="spellEnd"/>
      <w:r w:rsidRPr="00972893">
        <w:rPr>
          <w:b/>
          <w:i/>
          <w:color w:val="00B050"/>
          <w:szCs w:val="24"/>
        </w:rPr>
        <w:t xml:space="preserve"> all jene Studierende, die ihre Arbeit ab dem Wintersemester 20</w:t>
      </w:r>
      <w:r w:rsidR="00AF5E40">
        <w:rPr>
          <w:b/>
          <w:i/>
          <w:color w:val="00B050"/>
          <w:szCs w:val="24"/>
        </w:rPr>
        <w:t>2</w:t>
      </w:r>
      <w:r w:rsidR="005161FE">
        <w:rPr>
          <w:b/>
          <w:i/>
          <w:color w:val="00B050"/>
          <w:szCs w:val="24"/>
        </w:rPr>
        <w:t>1</w:t>
      </w:r>
      <w:r w:rsidR="00AF5E40">
        <w:rPr>
          <w:b/>
          <w:i/>
          <w:color w:val="00B050"/>
          <w:szCs w:val="24"/>
        </w:rPr>
        <w:t>/202</w:t>
      </w:r>
      <w:r w:rsidR="005161FE">
        <w:rPr>
          <w:b/>
          <w:i/>
          <w:color w:val="00B050"/>
          <w:szCs w:val="24"/>
        </w:rPr>
        <w:t>2</w:t>
      </w:r>
      <w:r w:rsidRPr="00972893">
        <w:rPr>
          <w:b/>
          <w:i/>
          <w:color w:val="00B050"/>
          <w:szCs w:val="24"/>
        </w:rPr>
        <w:t xml:space="preserve"> angemeldet haben</w:t>
      </w:r>
      <w:r w:rsidRPr="00972893">
        <w:rPr>
          <w:b/>
          <w:bCs/>
          <w:i/>
          <w:color w:val="00B050"/>
          <w:szCs w:val="24"/>
        </w:rPr>
        <w:t xml:space="preserve">. </w:t>
      </w:r>
    </w:p>
    <w:p w14:paraId="5EE673A1" w14:textId="3D188288" w:rsidR="00576498" w:rsidRPr="00972893" w:rsidRDefault="00576498" w:rsidP="005C4386">
      <w:pPr>
        <w:ind w:left="360"/>
        <w:jc w:val="left"/>
        <w:rPr>
          <w:b/>
          <w:i/>
          <w:color w:val="00B050"/>
          <w:szCs w:val="24"/>
        </w:rPr>
      </w:pPr>
      <w:r w:rsidRPr="00972893">
        <w:rPr>
          <w:b/>
          <w:bCs/>
          <w:i/>
          <w:color w:val="00B050"/>
          <w:szCs w:val="24"/>
        </w:rPr>
        <w:t>Sie brauchen Ihre Arbeit weder binden lassen noch drucken!!</w:t>
      </w:r>
    </w:p>
    <w:p w14:paraId="225581DD" w14:textId="77777777" w:rsidR="009B39BC" w:rsidRPr="00972893" w:rsidRDefault="009B39BC" w:rsidP="005C4386">
      <w:pPr>
        <w:ind w:left="360"/>
        <w:jc w:val="left"/>
        <w:rPr>
          <w:b/>
          <w:i/>
          <w:color w:val="00B050"/>
          <w:sz w:val="28"/>
          <w:szCs w:val="28"/>
        </w:rPr>
      </w:pPr>
    </w:p>
    <w:p w14:paraId="4563C098" w14:textId="77777777" w:rsidR="00CE1680" w:rsidRPr="00972893" w:rsidRDefault="00764788" w:rsidP="005C4386">
      <w:pPr>
        <w:pStyle w:val="Formatvorlageberschrift1Links0cmErsteZeile0cm"/>
        <w:numPr>
          <w:ilvl w:val="0"/>
          <w:numId w:val="0"/>
        </w:numPr>
        <w:jc w:val="left"/>
        <w:rPr>
          <w:rFonts w:ascii="Times New Roman" w:hAnsi="Times New Roman"/>
        </w:rPr>
      </w:pPr>
      <w:r w:rsidRPr="00972893">
        <w:rPr>
          <w:rFonts w:ascii="Times New Roman" w:hAnsi="Times New Roman"/>
          <w:color w:val="00B050"/>
        </w:rPr>
        <w:br w:type="page"/>
      </w:r>
      <w:bookmarkStart w:id="21" w:name="_Toc15476965"/>
      <w:bookmarkStart w:id="22" w:name="_Toc478212128"/>
      <w:r w:rsidR="00CE1680" w:rsidRPr="00972893">
        <w:rPr>
          <w:rFonts w:ascii="Times New Roman" w:hAnsi="Times New Roman"/>
        </w:rPr>
        <w:lastRenderedPageBreak/>
        <w:t>Anhang</w:t>
      </w:r>
      <w:bookmarkEnd w:id="21"/>
    </w:p>
    <w:p w14:paraId="1EE061BC" w14:textId="77777777" w:rsidR="00CE1680" w:rsidRPr="00972893" w:rsidRDefault="00CE1680" w:rsidP="005C4386">
      <w:pPr>
        <w:tabs>
          <w:tab w:val="right" w:leader="dot" w:pos="8504"/>
        </w:tabs>
        <w:jc w:val="left"/>
      </w:pPr>
      <w:r w:rsidRPr="00972893">
        <w:t>Anhang A: Name des Anhangs A</w:t>
      </w:r>
      <w:r w:rsidR="006E2B33" w:rsidRPr="00972893">
        <w:tab/>
      </w:r>
      <w:r w:rsidRPr="00972893">
        <w:t>2</w:t>
      </w:r>
    </w:p>
    <w:p w14:paraId="21122CF6" w14:textId="77777777" w:rsidR="00CE1680" w:rsidRPr="00972893" w:rsidRDefault="00CE1680" w:rsidP="005C4386">
      <w:pPr>
        <w:tabs>
          <w:tab w:val="right" w:leader="dot" w:pos="8504"/>
        </w:tabs>
        <w:jc w:val="left"/>
      </w:pPr>
      <w:r w:rsidRPr="00972893">
        <w:t>Anhang B: Name des Anhangs B</w:t>
      </w:r>
      <w:r w:rsidR="00EA0C92" w:rsidRPr="00972893">
        <w:tab/>
      </w:r>
      <w:r w:rsidRPr="00972893">
        <w:t>15</w:t>
      </w:r>
    </w:p>
    <w:p w14:paraId="51538DAB" w14:textId="77777777" w:rsidR="00764788" w:rsidRPr="00972893" w:rsidRDefault="00CE1680" w:rsidP="005C4386">
      <w:pPr>
        <w:pStyle w:val="Formatvorlageberschrift1Links0cmErsteZeile0cm"/>
        <w:numPr>
          <w:ilvl w:val="0"/>
          <w:numId w:val="0"/>
        </w:numPr>
        <w:jc w:val="left"/>
        <w:rPr>
          <w:rFonts w:ascii="Times New Roman" w:hAnsi="Times New Roman"/>
        </w:rPr>
      </w:pPr>
      <w:r w:rsidRPr="00972893">
        <w:rPr>
          <w:rFonts w:ascii="Times New Roman" w:hAnsi="Times New Roman"/>
        </w:rPr>
        <w:br w:type="page"/>
      </w:r>
      <w:bookmarkStart w:id="23" w:name="_Toc15476966"/>
      <w:r w:rsidR="00764788" w:rsidRPr="00972893">
        <w:rPr>
          <w:rFonts w:ascii="Times New Roman" w:hAnsi="Times New Roman"/>
        </w:rPr>
        <w:lastRenderedPageBreak/>
        <w:t>Literatur</w:t>
      </w:r>
      <w:bookmarkEnd w:id="22"/>
      <w:r w:rsidR="00672C70" w:rsidRPr="00972893">
        <w:rPr>
          <w:rFonts w:ascii="Times New Roman" w:hAnsi="Times New Roman"/>
        </w:rPr>
        <w:t>verzeichnis</w:t>
      </w:r>
      <w:bookmarkEnd w:id="23"/>
    </w:p>
    <w:p w14:paraId="0D6EAAB9" w14:textId="20782433" w:rsidR="00643A50" w:rsidRPr="00972893" w:rsidRDefault="007E3701" w:rsidP="005C4386">
      <w:pPr>
        <w:spacing w:after="60"/>
        <w:jc w:val="left"/>
        <w:rPr>
          <w:b/>
          <w:i/>
          <w:color w:val="00B050"/>
          <w:szCs w:val="24"/>
        </w:rPr>
      </w:pPr>
      <w:r>
        <w:rPr>
          <w:b/>
          <w:i/>
          <w:color w:val="00B050"/>
          <w:szCs w:val="24"/>
        </w:rPr>
        <w:t xml:space="preserve">Das </w:t>
      </w:r>
      <w:r w:rsidR="00643A50" w:rsidRPr="00972893">
        <w:rPr>
          <w:b/>
          <w:i/>
          <w:color w:val="00B050"/>
          <w:szCs w:val="24"/>
        </w:rPr>
        <w:t xml:space="preserve">Literaturverzeichnis ist wie die gesamte Arbeit </w:t>
      </w:r>
      <w:r w:rsidR="00C44A14">
        <w:rPr>
          <w:b/>
          <w:i/>
          <w:color w:val="00B050"/>
          <w:szCs w:val="24"/>
        </w:rPr>
        <w:t>linksbündig</w:t>
      </w:r>
      <w:r w:rsidR="00643A50" w:rsidRPr="00972893">
        <w:rPr>
          <w:b/>
          <w:i/>
          <w:color w:val="00B050"/>
          <w:szCs w:val="24"/>
        </w:rPr>
        <w:t xml:space="preserve"> zu formatieren. </w:t>
      </w:r>
      <w:proofErr w:type="spellStart"/>
      <w:r w:rsidR="00643A50" w:rsidRPr="00972893">
        <w:rPr>
          <w:b/>
          <w:i/>
          <w:color w:val="00B050"/>
          <w:szCs w:val="24"/>
        </w:rPr>
        <w:t>Übersteigt</w:t>
      </w:r>
      <w:proofErr w:type="spellEnd"/>
      <w:r w:rsidR="00643A50" w:rsidRPr="00972893">
        <w:rPr>
          <w:b/>
          <w:i/>
          <w:color w:val="00B050"/>
          <w:szCs w:val="24"/>
        </w:rPr>
        <w:t xml:space="preserve"> die Quellenangabe im Literaturverzeichnis den Umfang einer Zeile, so wird die Quellenangabe ab der zweiten Zeile </w:t>
      </w:r>
      <w:proofErr w:type="spellStart"/>
      <w:r w:rsidR="00643A50" w:rsidRPr="00972893">
        <w:rPr>
          <w:b/>
          <w:i/>
          <w:color w:val="00B050"/>
          <w:szCs w:val="24"/>
        </w:rPr>
        <w:t>eingerückt</w:t>
      </w:r>
      <w:proofErr w:type="spellEnd"/>
      <w:r w:rsidR="00643A50" w:rsidRPr="00972893">
        <w:rPr>
          <w:b/>
          <w:i/>
          <w:color w:val="00B050"/>
          <w:szCs w:val="24"/>
        </w:rPr>
        <w:t xml:space="preserve"> (siehe Beispiele). In das Literaturverzeichnis sind alle vom Verfasser zitierten (aber nur diese) Werke aufzunehmen. </w:t>
      </w:r>
    </w:p>
    <w:p w14:paraId="50E29197" w14:textId="77777777" w:rsidR="00EC2645" w:rsidRDefault="00643A50" w:rsidP="005C4386">
      <w:pPr>
        <w:spacing w:after="60"/>
        <w:jc w:val="left"/>
        <w:rPr>
          <w:b/>
          <w:i/>
          <w:color w:val="00B050"/>
          <w:szCs w:val="24"/>
        </w:rPr>
      </w:pPr>
      <w:proofErr w:type="spellStart"/>
      <w:r w:rsidRPr="00972893">
        <w:rPr>
          <w:b/>
          <w:i/>
          <w:color w:val="00B050"/>
          <w:szCs w:val="24"/>
        </w:rPr>
        <w:t>Unabhängig</w:t>
      </w:r>
      <w:proofErr w:type="spellEnd"/>
      <w:r w:rsidRPr="00972893">
        <w:rPr>
          <w:b/>
          <w:i/>
          <w:color w:val="00B050"/>
          <w:szCs w:val="24"/>
        </w:rPr>
        <w:t xml:space="preserve"> von der Art der Quelle (Artikel</w:t>
      </w:r>
      <w:r w:rsidR="00FD6EB3">
        <w:rPr>
          <w:b/>
          <w:i/>
          <w:color w:val="00B050"/>
          <w:szCs w:val="24"/>
        </w:rPr>
        <w:t>, Buch</w:t>
      </w:r>
      <w:r w:rsidRPr="00972893">
        <w:rPr>
          <w:b/>
          <w:i/>
          <w:color w:val="00B050"/>
          <w:szCs w:val="24"/>
        </w:rPr>
        <w:t xml:space="preserve"> usw.) wird das Literaturverzeichnis </w:t>
      </w:r>
      <w:r w:rsidRPr="00972893">
        <w:rPr>
          <w:b/>
          <w:bCs/>
          <w:i/>
          <w:color w:val="00B050"/>
          <w:szCs w:val="24"/>
        </w:rPr>
        <w:t xml:space="preserve">alphabetisch </w:t>
      </w:r>
      <w:r w:rsidRPr="00972893">
        <w:rPr>
          <w:b/>
          <w:i/>
          <w:color w:val="00B050"/>
          <w:szCs w:val="24"/>
        </w:rPr>
        <w:t xml:space="preserve">nach den Familiennamen der Verfasser geordnet. Weiter werden die Quellen bei mehrmaliger Nennung desselben Autors chronologisch, mit der </w:t>
      </w:r>
      <w:proofErr w:type="spellStart"/>
      <w:r w:rsidRPr="00972893">
        <w:rPr>
          <w:b/>
          <w:i/>
          <w:color w:val="00B050"/>
          <w:szCs w:val="24"/>
        </w:rPr>
        <w:t>ältesten</w:t>
      </w:r>
      <w:proofErr w:type="spellEnd"/>
      <w:r w:rsidRPr="00972893">
        <w:rPr>
          <w:b/>
          <w:i/>
          <w:color w:val="00B050"/>
          <w:szCs w:val="24"/>
        </w:rPr>
        <w:t xml:space="preserve"> </w:t>
      </w:r>
      <w:proofErr w:type="spellStart"/>
      <w:r w:rsidRPr="00972893">
        <w:rPr>
          <w:b/>
          <w:i/>
          <w:color w:val="00B050"/>
          <w:szCs w:val="24"/>
        </w:rPr>
        <w:t>Veröffentlichung</w:t>
      </w:r>
      <w:proofErr w:type="spellEnd"/>
      <w:r w:rsidRPr="00972893">
        <w:rPr>
          <w:b/>
          <w:i/>
          <w:color w:val="00B050"/>
          <w:szCs w:val="24"/>
        </w:rPr>
        <w:t xml:space="preserve"> beginnend, geordnet. Dabei sind </w:t>
      </w:r>
      <w:r w:rsidRPr="00972893">
        <w:rPr>
          <w:b/>
          <w:bCs/>
          <w:i/>
          <w:color w:val="00B050"/>
          <w:szCs w:val="24"/>
        </w:rPr>
        <w:t xml:space="preserve">keine </w:t>
      </w:r>
      <w:r w:rsidRPr="00972893">
        <w:rPr>
          <w:b/>
          <w:i/>
          <w:color w:val="00B050"/>
          <w:szCs w:val="24"/>
        </w:rPr>
        <w:t xml:space="preserve">Unterkategorien nach der Art der Quelle zu bilden. </w:t>
      </w:r>
    </w:p>
    <w:p w14:paraId="331E741A" w14:textId="71FE3C77" w:rsidR="00643A50" w:rsidRPr="00972893" w:rsidRDefault="00643A50" w:rsidP="005C4386">
      <w:pPr>
        <w:spacing w:after="60"/>
        <w:jc w:val="left"/>
        <w:rPr>
          <w:b/>
          <w:i/>
          <w:color w:val="00B050"/>
          <w:szCs w:val="24"/>
        </w:rPr>
      </w:pPr>
      <w:proofErr w:type="spellStart"/>
      <w:r w:rsidRPr="00972893">
        <w:rPr>
          <w:b/>
          <w:i/>
          <w:color w:val="00B050"/>
          <w:szCs w:val="24"/>
        </w:rPr>
        <w:t>Übersteigt</w:t>
      </w:r>
      <w:proofErr w:type="spellEnd"/>
      <w:r w:rsidRPr="00972893">
        <w:rPr>
          <w:b/>
          <w:i/>
          <w:color w:val="00B050"/>
          <w:szCs w:val="24"/>
        </w:rPr>
        <w:t xml:space="preserve"> die Zahl der Autoren drei Angaben, so ist im Text lediglich ein Autor mit dem Zusatz „</w:t>
      </w:r>
      <w:r w:rsidR="00EC2645">
        <w:rPr>
          <w:b/>
          <w:i/>
          <w:color w:val="00B050"/>
          <w:szCs w:val="24"/>
        </w:rPr>
        <w:t>et al.</w:t>
      </w:r>
      <w:r w:rsidRPr="00972893">
        <w:rPr>
          <w:b/>
          <w:i/>
          <w:color w:val="00B050"/>
          <w:szCs w:val="24"/>
        </w:rPr>
        <w:t xml:space="preserve">“ zu nennen. Im Literaturverzeichnis werden hingegen alle Autoren aufgelistet. </w:t>
      </w:r>
    </w:p>
    <w:p w14:paraId="2DCAC592" w14:textId="77777777" w:rsidR="006372E4" w:rsidRDefault="006372E4" w:rsidP="005C4386">
      <w:pPr>
        <w:spacing w:after="60"/>
        <w:jc w:val="left"/>
        <w:rPr>
          <w:b/>
          <w:i/>
          <w:color w:val="00B050"/>
          <w:szCs w:val="24"/>
        </w:rPr>
      </w:pPr>
    </w:p>
    <w:p w14:paraId="3258D8F2" w14:textId="1458CD5B" w:rsidR="00782B08" w:rsidRPr="00972893" w:rsidRDefault="00FD6EB3" w:rsidP="005C4386">
      <w:pPr>
        <w:spacing w:after="60"/>
        <w:jc w:val="left"/>
        <w:rPr>
          <w:color w:val="00B050"/>
          <w:szCs w:val="24"/>
        </w:rPr>
      </w:pPr>
      <w:r>
        <w:rPr>
          <w:b/>
          <w:i/>
          <w:color w:val="00B050"/>
          <w:szCs w:val="24"/>
        </w:rPr>
        <w:t>Die</w:t>
      </w:r>
      <w:r w:rsidR="007E3701">
        <w:rPr>
          <w:b/>
          <w:i/>
          <w:color w:val="00B050"/>
          <w:szCs w:val="24"/>
        </w:rPr>
        <w:t xml:space="preserve"> Erstellung des Literaturverzeichnisses erfolgt nach APA Standards</w:t>
      </w:r>
      <w:r w:rsidR="00341422">
        <w:rPr>
          <w:b/>
          <w:i/>
          <w:color w:val="00B050"/>
          <w:szCs w:val="24"/>
        </w:rPr>
        <w:t xml:space="preserve"> (7th Edition)</w:t>
      </w:r>
      <w:r w:rsidR="007E3701">
        <w:rPr>
          <w:b/>
          <w:i/>
          <w:color w:val="00B050"/>
          <w:szCs w:val="24"/>
        </w:rPr>
        <w:t xml:space="preserve">. </w:t>
      </w:r>
      <w:r w:rsidR="00782B08" w:rsidRPr="00972893">
        <w:rPr>
          <w:b/>
          <w:i/>
          <w:color w:val="00B050"/>
          <w:szCs w:val="24"/>
        </w:rPr>
        <w:t xml:space="preserve">Die im Folgenden angegebenen Quellenangaben sind lediglich als systematisierte Beispiele für die korrekte Zitation bestimmter Quellentypen zu verstehen. Bitte zitieren Sie in Ihrer Arbeit </w:t>
      </w:r>
      <w:r w:rsidR="00782B08" w:rsidRPr="00972893">
        <w:rPr>
          <w:b/>
          <w:i/>
          <w:color w:val="00B050"/>
          <w:szCs w:val="24"/>
          <w:u w:val="single"/>
        </w:rPr>
        <w:t>alle Quellen fortlaufend in alphabetischer Reihenfolge der Autoren</w:t>
      </w:r>
      <w:r w:rsidR="00782B08" w:rsidRPr="00972893">
        <w:rPr>
          <w:b/>
          <w:i/>
          <w:color w:val="00B050"/>
          <w:szCs w:val="24"/>
        </w:rPr>
        <w:t xml:space="preserve">. </w:t>
      </w:r>
    </w:p>
    <w:p w14:paraId="15878B0B" w14:textId="25C508C6" w:rsidR="00CB1A14" w:rsidRPr="00972893" w:rsidRDefault="008821D9" w:rsidP="005C4386">
      <w:pPr>
        <w:spacing w:before="100" w:beforeAutospacing="1" w:after="100" w:afterAutospacing="1"/>
        <w:jc w:val="left"/>
        <w:rPr>
          <w:szCs w:val="24"/>
        </w:rPr>
      </w:pPr>
      <w:r w:rsidRPr="00972893">
        <w:rPr>
          <w:b/>
          <w:bCs/>
          <w:szCs w:val="24"/>
          <w:u w:val="single"/>
        </w:rPr>
        <w:t>Zeitschrift</w:t>
      </w:r>
      <w:r w:rsidR="00B40FD5">
        <w:rPr>
          <w:b/>
          <w:bCs/>
          <w:szCs w:val="24"/>
          <w:u w:val="single"/>
        </w:rPr>
        <w:t>en</w:t>
      </w:r>
      <w:r w:rsidRPr="00972893">
        <w:rPr>
          <w:b/>
          <w:bCs/>
          <w:szCs w:val="24"/>
          <w:u w:val="single"/>
        </w:rPr>
        <w:t>artikel:</w:t>
      </w:r>
    </w:p>
    <w:p w14:paraId="0BEDD148" w14:textId="10613BC6" w:rsidR="00D36339" w:rsidRPr="00056E4F"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w:t>
      </w:r>
      <w:r w:rsidRPr="00972893">
        <w:rPr>
          <w:i/>
          <w:iCs/>
          <w:szCs w:val="24"/>
        </w:rPr>
        <w:t xml:space="preserve">Name der Zeitschrift, Band </w:t>
      </w:r>
      <w:r w:rsidRPr="00972893">
        <w:rPr>
          <w:szCs w:val="24"/>
        </w:rPr>
        <w:t>(</w:t>
      </w:r>
      <w:r w:rsidRPr="007E3701">
        <w:rPr>
          <w:i/>
          <w:iCs/>
          <w:szCs w:val="24"/>
        </w:rPr>
        <w:t xml:space="preserve">wenn </w:t>
      </w:r>
      <w:proofErr w:type="spellStart"/>
      <w:r w:rsidRPr="007E3701">
        <w:rPr>
          <w:i/>
          <w:iCs/>
          <w:szCs w:val="24"/>
        </w:rPr>
        <w:t>nötig</w:t>
      </w:r>
      <w:proofErr w:type="spellEnd"/>
      <w:r w:rsidRPr="007E3701">
        <w:rPr>
          <w:i/>
          <w:iCs/>
          <w:szCs w:val="24"/>
        </w:rPr>
        <w:t xml:space="preserve"> </w:t>
      </w:r>
      <w:proofErr w:type="gramStart"/>
      <w:r w:rsidRPr="007E3701">
        <w:rPr>
          <w:i/>
          <w:iCs/>
          <w:szCs w:val="24"/>
        </w:rPr>
        <w:t>Ausgabe</w:t>
      </w:r>
      <w:r w:rsidR="007E3701" w:rsidRPr="00B40FD5">
        <w:rPr>
          <w:szCs w:val="24"/>
        </w:rPr>
        <w:t>(</w:t>
      </w:r>
      <w:proofErr w:type="gramEnd"/>
      <w:r w:rsidR="007E3701" w:rsidRPr="00B40FD5">
        <w:rPr>
          <w:szCs w:val="24"/>
        </w:rPr>
        <w:t>Nummer)</w:t>
      </w:r>
      <w:r w:rsidRPr="00972893">
        <w:rPr>
          <w:szCs w:val="24"/>
        </w:rPr>
        <w:t>), Seitenangaben.</w:t>
      </w:r>
      <w:r w:rsidR="00B40FD5">
        <w:rPr>
          <w:szCs w:val="24"/>
        </w:rPr>
        <w:t xml:space="preserve"> </w:t>
      </w:r>
      <w:r w:rsidR="00FD6EB3" w:rsidRPr="00056E4F">
        <w:rPr>
          <w:szCs w:val="24"/>
          <w:lang w:val="en-US"/>
        </w:rPr>
        <w:t xml:space="preserve">DOI </w:t>
      </w:r>
      <w:proofErr w:type="spellStart"/>
      <w:r w:rsidR="00FD6EB3" w:rsidRPr="00056E4F">
        <w:rPr>
          <w:szCs w:val="24"/>
          <w:lang w:val="en-US"/>
        </w:rPr>
        <w:t>als</w:t>
      </w:r>
      <w:proofErr w:type="spellEnd"/>
      <w:r w:rsidR="00FD6EB3" w:rsidRPr="00056E4F">
        <w:rPr>
          <w:szCs w:val="24"/>
          <w:lang w:val="en-US"/>
        </w:rPr>
        <w:t xml:space="preserve"> </w:t>
      </w:r>
      <w:proofErr w:type="spellStart"/>
      <w:r w:rsidR="00FD6EB3" w:rsidRPr="00056E4F">
        <w:rPr>
          <w:szCs w:val="24"/>
          <w:lang w:val="en-US"/>
        </w:rPr>
        <w:t>klickbare</w:t>
      </w:r>
      <w:proofErr w:type="spellEnd"/>
      <w:r w:rsidR="00FD6EB3" w:rsidRPr="00056E4F">
        <w:rPr>
          <w:szCs w:val="24"/>
          <w:lang w:val="en-US"/>
        </w:rPr>
        <w:t xml:space="preserve"> URL.</w:t>
      </w:r>
    </w:p>
    <w:p w14:paraId="24E042DF" w14:textId="559DBD4F" w:rsidR="00B40FD5" w:rsidRPr="00056E4F" w:rsidRDefault="00B40FD5" w:rsidP="005C4386">
      <w:pPr>
        <w:spacing w:before="100" w:beforeAutospacing="1" w:after="100" w:afterAutospacing="1"/>
        <w:jc w:val="left"/>
        <w:rPr>
          <w:szCs w:val="24"/>
          <w:lang w:val="en-US"/>
        </w:rPr>
      </w:pPr>
      <w:proofErr w:type="spellStart"/>
      <w:r w:rsidRPr="00B40FD5">
        <w:rPr>
          <w:szCs w:val="24"/>
          <w:lang w:val="en-US"/>
        </w:rPr>
        <w:t>Aguinis</w:t>
      </w:r>
      <w:proofErr w:type="spellEnd"/>
      <w:r w:rsidRPr="00B40FD5">
        <w:rPr>
          <w:szCs w:val="24"/>
          <w:lang w:val="en-US"/>
        </w:rPr>
        <w:t xml:space="preserve">, H., &amp; Bradley, K. J. (2014). Best practice recommendations for designing and </w:t>
      </w:r>
      <w:r w:rsidR="00FD6EB3">
        <w:rPr>
          <w:szCs w:val="24"/>
          <w:lang w:val="en-US"/>
        </w:rPr>
        <w:tab/>
      </w:r>
      <w:r w:rsidRPr="00B40FD5">
        <w:rPr>
          <w:szCs w:val="24"/>
          <w:lang w:val="en-US"/>
        </w:rPr>
        <w:t xml:space="preserve">implementing experimental vignette methodology studies. </w:t>
      </w:r>
      <w:r w:rsidRPr="00B40FD5">
        <w:rPr>
          <w:i/>
          <w:iCs/>
          <w:szCs w:val="24"/>
          <w:lang w:val="en-US"/>
        </w:rPr>
        <w:t xml:space="preserve">Organizational Research </w:t>
      </w:r>
      <w:r w:rsidR="00FD6EB3">
        <w:rPr>
          <w:i/>
          <w:iCs/>
          <w:szCs w:val="24"/>
          <w:lang w:val="en-US"/>
        </w:rPr>
        <w:tab/>
      </w:r>
      <w:r w:rsidRPr="00B40FD5">
        <w:rPr>
          <w:i/>
          <w:iCs/>
          <w:szCs w:val="24"/>
          <w:lang w:val="en-US"/>
        </w:rPr>
        <w:t>Methods, 17</w:t>
      </w:r>
      <w:r w:rsidRPr="00B40FD5">
        <w:rPr>
          <w:szCs w:val="24"/>
          <w:lang w:val="en-US"/>
        </w:rPr>
        <w:t xml:space="preserve">(4), 351–371. </w:t>
      </w:r>
      <w:hyperlink r:id="rId16" w:history="1">
        <w:r w:rsidRPr="00056E4F">
          <w:rPr>
            <w:rStyle w:val="Hyperlink"/>
            <w:szCs w:val="24"/>
            <w:lang w:val="en-US"/>
          </w:rPr>
          <w:t>https://doi.org/10.1177/1094428114547952</w:t>
        </w:r>
      </w:hyperlink>
    </w:p>
    <w:p w14:paraId="0BC92195" w14:textId="5A1C8CF7" w:rsidR="00B40FD5" w:rsidRDefault="00B40FD5" w:rsidP="00FD6EB3">
      <w:pPr>
        <w:spacing w:before="100" w:beforeAutospacing="1" w:after="100" w:afterAutospacing="1"/>
        <w:jc w:val="left"/>
        <w:rPr>
          <w:szCs w:val="24"/>
          <w:lang w:val="en-US"/>
        </w:rPr>
      </w:pPr>
      <w:proofErr w:type="spellStart"/>
      <w:r w:rsidRPr="00056E4F">
        <w:rPr>
          <w:szCs w:val="24"/>
          <w:lang w:val="en-US"/>
        </w:rPr>
        <w:t>Cropanzano</w:t>
      </w:r>
      <w:proofErr w:type="spellEnd"/>
      <w:r w:rsidRPr="00056E4F">
        <w:rPr>
          <w:szCs w:val="24"/>
          <w:lang w:val="en-US"/>
        </w:rPr>
        <w:t xml:space="preserve">, R., Bowen, D. E., &amp; Gilliland, S. W. (2007). </w:t>
      </w:r>
      <w:r w:rsidRPr="00B40FD5">
        <w:rPr>
          <w:szCs w:val="24"/>
          <w:lang w:val="en-US"/>
        </w:rPr>
        <w:t xml:space="preserve">The management of </w:t>
      </w:r>
      <w:proofErr w:type="spellStart"/>
      <w:r w:rsidRPr="00B40FD5">
        <w:rPr>
          <w:szCs w:val="24"/>
          <w:lang w:val="en-US"/>
        </w:rPr>
        <w:t>organ</w:t>
      </w:r>
      <w:r>
        <w:rPr>
          <w:szCs w:val="24"/>
          <w:lang w:val="en-US"/>
        </w:rPr>
        <w:t>i</w:t>
      </w:r>
      <w:proofErr w:type="spellEnd"/>
      <w:r w:rsidR="006372E4">
        <w:rPr>
          <w:szCs w:val="24"/>
          <w:lang w:val="en-US"/>
        </w:rPr>
        <w:t>-</w:t>
      </w:r>
      <w:r w:rsidR="00FD6EB3">
        <w:rPr>
          <w:szCs w:val="24"/>
          <w:lang w:val="en-US"/>
        </w:rPr>
        <w:tab/>
      </w:r>
      <w:proofErr w:type="spellStart"/>
      <w:r w:rsidRPr="00B40FD5">
        <w:rPr>
          <w:szCs w:val="24"/>
          <w:lang w:val="en-US"/>
        </w:rPr>
        <w:t>zational</w:t>
      </w:r>
      <w:proofErr w:type="spellEnd"/>
      <w:r w:rsidRPr="00B40FD5">
        <w:rPr>
          <w:szCs w:val="24"/>
          <w:lang w:val="en-US"/>
        </w:rPr>
        <w:t xml:space="preserve"> justice. </w:t>
      </w:r>
      <w:r w:rsidRPr="00B40FD5">
        <w:rPr>
          <w:i/>
          <w:iCs/>
          <w:szCs w:val="24"/>
          <w:lang w:val="en-US"/>
        </w:rPr>
        <w:t>The Academy of Management Perspectives, 21</w:t>
      </w:r>
      <w:r w:rsidRPr="00B40FD5">
        <w:rPr>
          <w:szCs w:val="24"/>
          <w:lang w:val="en-US"/>
        </w:rPr>
        <w:t xml:space="preserve">(4), 34–48. </w:t>
      </w:r>
      <w:r w:rsidR="00FD6EB3">
        <w:rPr>
          <w:szCs w:val="24"/>
          <w:lang w:val="en-US"/>
        </w:rPr>
        <w:tab/>
      </w:r>
      <w:hyperlink r:id="rId17" w:history="1">
        <w:r w:rsidR="00FD6EB3" w:rsidRPr="00561A9C">
          <w:rPr>
            <w:rStyle w:val="Hyperlink"/>
            <w:szCs w:val="24"/>
            <w:lang w:val="en-US"/>
          </w:rPr>
          <w:t>https://doi.org/10.5465/AMP.2007.27895338</w:t>
        </w:r>
      </w:hyperlink>
    </w:p>
    <w:p w14:paraId="51442360" w14:textId="7790DF08" w:rsidR="00CB1A14" w:rsidRPr="00972893" w:rsidRDefault="008821D9" w:rsidP="005C4386">
      <w:pPr>
        <w:spacing w:before="100" w:beforeAutospacing="1" w:after="100" w:afterAutospacing="1"/>
        <w:jc w:val="left"/>
        <w:rPr>
          <w:b/>
          <w:bCs/>
          <w:szCs w:val="24"/>
          <w:u w:val="single"/>
          <w:lang w:val="en-US"/>
        </w:rPr>
      </w:pPr>
      <w:proofErr w:type="spellStart"/>
      <w:r w:rsidRPr="00972893">
        <w:rPr>
          <w:b/>
          <w:bCs/>
          <w:szCs w:val="24"/>
          <w:u w:val="single"/>
          <w:lang w:val="en-US"/>
        </w:rPr>
        <w:lastRenderedPageBreak/>
        <w:t>Bücher</w:t>
      </w:r>
      <w:proofErr w:type="spellEnd"/>
      <w:r w:rsidRPr="00972893">
        <w:rPr>
          <w:b/>
          <w:bCs/>
          <w:szCs w:val="24"/>
          <w:u w:val="single"/>
          <w:lang w:val="en-US"/>
        </w:rPr>
        <w:t>:</w:t>
      </w:r>
    </w:p>
    <w:p w14:paraId="3E0DEA80" w14:textId="1C52D794" w:rsidR="008821D9" w:rsidRPr="00972893" w:rsidRDefault="008821D9" w:rsidP="005C4386">
      <w:pPr>
        <w:spacing w:before="100" w:beforeAutospacing="1" w:after="100" w:afterAutospacing="1"/>
        <w:jc w:val="left"/>
        <w:rPr>
          <w:szCs w:val="24"/>
        </w:rPr>
      </w:pPr>
      <w:r w:rsidRPr="00056E4F">
        <w:rPr>
          <w:szCs w:val="24"/>
        </w:rPr>
        <w:t xml:space="preserve">Nachname Autor/Autorin, Initialen. </w:t>
      </w:r>
      <w:r w:rsidRPr="00972893">
        <w:rPr>
          <w:szCs w:val="24"/>
        </w:rPr>
        <w:t xml:space="preserve">(Jahr). </w:t>
      </w:r>
      <w:r w:rsidRPr="00972893">
        <w:rPr>
          <w:i/>
          <w:iCs/>
          <w:szCs w:val="24"/>
        </w:rPr>
        <w:t>Titel des Buches.</w:t>
      </w:r>
      <w:r w:rsidR="00FD6EB3">
        <w:rPr>
          <w:i/>
          <w:iCs/>
          <w:szCs w:val="24"/>
        </w:rPr>
        <w:t xml:space="preserve"> </w:t>
      </w:r>
      <w:r w:rsidRPr="00972893">
        <w:rPr>
          <w:szCs w:val="24"/>
        </w:rPr>
        <w:t xml:space="preserve">Verlag. </w:t>
      </w:r>
    </w:p>
    <w:p w14:paraId="36E9F50F" w14:textId="11A2F041" w:rsidR="008821D9" w:rsidRPr="00056E4F" w:rsidRDefault="008821D9" w:rsidP="005C4386">
      <w:pPr>
        <w:spacing w:before="100" w:beforeAutospacing="1" w:after="100" w:afterAutospacing="1"/>
        <w:ind w:left="567" w:hanging="567"/>
        <w:jc w:val="left"/>
        <w:rPr>
          <w:szCs w:val="24"/>
          <w:lang w:val="en-US"/>
        </w:rPr>
      </w:pPr>
      <w:proofErr w:type="spellStart"/>
      <w:r w:rsidRPr="00972893">
        <w:rPr>
          <w:szCs w:val="24"/>
        </w:rPr>
        <w:t>Mietzel</w:t>
      </w:r>
      <w:proofErr w:type="spellEnd"/>
      <w:r w:rsidRPr="00972893">
        <w:rPr>
          <w:szCs w:val="24"/>
        </w:rPr>
        <w:t xml:space="preserve">, G. (1975). </w:t>
      </w:r>
      <w:proofErr w:type="spellStart"/>
      <w:r w:rsidRPr="00972893">
        <w:rPr>
          <w:i/>
          <w:iCs/>
          <w:szCs w:val="24"/>
        </w:rPr>
        <w:t>Pädagogische</w:t>
      </w:r>
      <w:proofErr w:type="spellEnd"/>
      <w:r w:rsidRPr="00972893">
        <w:rPr>
          <w:i/>
          <w:iCs/>
          <w:szCs w:val="24"/>
        </w:rPr>
        <w:t xml:space="preserve"> Psychologie. </w:t>
      </w:r>
      <w:proofErr w:type="spellStart"/>
      <w:r w:rsidRPr="00972893">
        <w:rPr>
          <w:i/>
          <w:iCs/>
          <w:szCs w:val="24"/>
        </w:rPr>
        <w:t>Einführung</w:t>
      </w:r>
      <w:proofErr w:type="spellEnd"/>
      <w:r w:rsidRPr="00972893">
        <w:rPr>
          <w:i/>
          <w:iCs/>
          <w:szCs w:val="24"/>
        </w:rPr>
        <w:t xml:space="preserve"> </w:t>
      </w:r>
      <w:proofErr w:type="spellStart"/>
      <w:r w:rsidRPr="00972893">
        <w:rPr>
          <w:i/>
          <w:iCs/>
          <w:szCs w:val="24"/>
        </w:rPr>
        <w:t>für</w:t>
      </w:r>
      <w:proofErr w:type="spellEnd"/>
      <w:r w:rsidRPr="00972893">
        <w:rPr>
          <w:i/>
          <w:iCs/>
          <w:szCs w:val="24"/>
        </w:rPr>
        <w:t xml:space="preserve"> </w:t>
      </w:r>
      <w:proofErr w:type="spellStart"/>
      <w:r w:rsidRPr="00972893">
        <w:rPr>
          <w:i/>
          <w:iCs/>
          <w:szCs w:val="24"/>
        </w:rPr>
        <w:t>Pädagogen</w:t>
      </w:r>
      <w:proofErr w:type="spellEnd"/>
      <w:r w:rsidRPr="00972893">
        <w:rPr>
          <w:i/>
          <w:iCs/>
          <w:szCs w:val="24"/>
        </w:rPr>
        <w:t xml:space="preserve"> und Psychologen</w:t>
      </w:r>
      <w:r w:rsidR="00FD6EB3">
        <w:rPr>
          <w:i/>
          <w:iCs/>
          <w:szCs w:val="24"/>
        </w:rPr>
        <w:t xml:space="preserve">. </w:t>
      </w:r>
      <w:proofErr w:type="spellStart"/>
      <w:r w:rsidRPr="00056E4F">
        <w:rPr>
          <w:szCs w:val="24"/>
          <w:lang w:val="en-US"/>
        </w:rPr>
        <w:t>Hogrefe</w:t>
      </w:r>
      <w:proofErr w:type="spellEnd"/>
      <w:r w:rsidRPr="00056E4F">
        <w:rPr>
          <w:szCs w:val="24"/>
          <w:lang w:val="en-US"/>
        </w:rPr>
        <w:t xml:space="preserve">. </w:t>
      </w:r>
    </w:p>
    <w:p w14:paraId="5E418E7A" w14:textId="7E911931" w:rsidR="00FD6EB3" w:rsidRPr="00056E4F" w:rsidRDefault="00FD6EB3" w:rsidP="005C4386">
      <w:pPr>
        <w:spacing w:before="100" w:beforeAutospacing="1" w:after="100" w:afterAutospacing="1"/>
        <w:ind w:left="567" w:hanging="567"/>
        <w:jc w:val="left"/>
        <w:rPr>
          <w:szCs w:val="24"/>
        </w:rPr>
      </w:pPr>
      <w:r w:rsidRPr="00FD6EB3">
        <w:rPr>
          <w:szCs w:val="24"/>
          <w:lang w:val="en-US"/>
        </w:rPr>
        <w:t xml:space="preserve">Gough, D., Oliver, S., &amp; Thomas, J. (2017). </w:t>
      </w:r>
      <w:r w:rsidRPr="00FD6EB3">
        <w:rPr>
          <w:i/>
          <w:iCs/>
          <w:szCs w:val="24"/>
          <w:lang w:val="en-US"/>
        </w:rPr>
        <w:t>An introduction to systematic reviews</w:t>
      </w:r>
      <w:r>
        <w:rPr>
          <w:i/>
          <w:iCs/>
          <w:szCs w:val="24"/>
          <w:lang w:val="en-US"/>
        </w:rPr>
        <w:t>.</w:t>
      </w:r>
      <w:r w:rsidRPr="00FD6EB3">
        <w:rPr>
          <w:szCs w:val="24"/>
          <w:lang w:val="en-US"/>
        </w:rPr>
        <w:t xml:space="preserve"> </w:t>
      </w:r>
      <w:r w:rsidRPr="00056E4F">
        <w:rPr>
          <w:szCs w:val="24"/>
        </w:rPr>
        <w:t>Sage.</w:t>
      </w:r>
    </w:p>
    <w:p w14:paraId="486B2201" w14:textId="77777777" w:rsidR="00CB1A14" w:rsidRPr="00972893" w:rsidRDefault="008821D9" w:rsidP="005C4386">
      <w:pPr>
        <w:spacing w:before="100" w:beforeAutospacing="1" w:after="100" w:afterAutospacing="1"/>
        <w:jc w:val="left"/>
        <w:rPr>
          <w:szCs w:val="24"/>
        </w:rPr>
      </w:pPr>
      <w:r w:rsidRPr="00972893">
        <w:rPr>
          <w:b/>
          <w:bCs/>
          <w:szCs w:val="24"/>
          <w:u w:val="single"/>
        </w:rPr>
        <w:t>Herausgeberwerke:</w:t>
      </w:r>
    </w:p>
    <w:p w14:paraId="51046D3C" w14:textId="3C039F2C" w:rsidR="00D36339" w:rsidRPr="00972893" w:rsidRDefault="008821D9" w:rsidP="005C4386">
      <w:pPr>
        <w:spacing w:before="100" w:beforeAutospacing="1" w:after="100" w:afterAutospacing="1"/>
        <w:ind w:left="567" w:hanging="567"/>
        <w:jc w:val="left"/>
        <w:rPr>
          <w:szCs w:val="24"/>
        </w:rPr>
      </w:pPr>
      <w:r w:rsidRPr="00972893">
        <w:rPr>
          <w:szCs w:val="24"/>
        </w:rPr>
        <w:t xml:space="preserve">Nachname Autor/Autorin, Initialen. (Hrsg.). (Jahr). </w:t>
      </w:r>
      <w:r w:rsidRPr="00972893">
        <w:rPr>
          <w:i/>
          <w:iCs/>
          <w:szCs w:val="24"/>
        </w:rPr>
        <w:t>Titel des Buches</w:t>
      </w:r>
      <w:r w:rsidR="005161FE">
        <w:rPr>
          <w:i/>
          <w:iCs/>
          <w:szCs w:val="24"/>
        </w:rPr>
        <w:t xml:space="preserve">. </w:t>
      </w:r>
      <w:r w:rsidRPr="00972893">
        <w:rPr>
          <w:szCs w:val="24"/>
        </w:rPr>
        <w:t>Verlag.</w:t>
      </w:r>
    </w:p>
    <w:p w14:paraId="31DF6DB7" w14:textId="26D3F291" w:rsidR="008821D9" w:rsidRPr="00972893" w:rsidRDefault="008821D9" w:rsidP="005C4386">
      <w:pPr>
        <w:spacing w:before="100" w:beforeAutospacing="1" w:after="100" w:afterAutospacing="1"/>
        <w:ind w:left="567" w:hanging="567"/>
        <w:jc w:val="left"/>
        <w:rPr>
          <w:szCs w:val="24"/>
        </w:rPr>
      </w:pPr>
      <w:r w:rsidRPr="00972893">
        <w:rPr>
          <w:szCs w:val="24"/>
        </w:rPr>
        <w:t xml:space="preserve">Wittgenstein, L. (Hrsg.). (1984). </w:t>
      </w:r>
      <w:r w:rsidRPr="00972893">
        <w:rPr>
          <w:i/>
          <w:iCs/>
          <w:szCs w:val="24"/>
        </w:rPr>
        <w:t xml:space="preserve">Tractatus </w:t>
      </w:r>
      <w:proofErr w:type="spellStart"/>
      <w:r w:rsidRPr="00972893">
        <w:rPr>
          <w:i/>
          <w:iCs/>
          <w:szCs w:val="24"/>
        </w:rPr>
        <w:t>logico-philosophicus</w:t>
      </w:r>
      <w:proofErr w:type="spellEnd"/>
      <w:r w:rsidRPr="00972893">
        <w:rPr>
          <w:i/>
          <w:iCs/>
          <w:szCs w:val="24"/>
        </w:rPr>
        <w:t xml:space="preserve">. </w:t>
      </w:r>
      <w:proofErr w:type="spellStart"/>
      <w:r w:rsidRPr="00972893">
        <w:rPr>
          <w:i/>
          <w:iCs/>
          <w:szCs w:val="24"/>
        </w:rPr>
        <w:t>Tagebücher</w:t>
      </w:r>
      <w:proofErr w:type="spellEnd"/>
      <w:r w:rsidRPr="00972893">
        <w:rPr>
          <w:i/>
          <w:iCs/>
          <w:szCs w:val="24"/>
        </w:rPr>
        <w:t xml:space="preserve"> 1914- 1916. Philosophische Untersuchungen. </w:t>
      </w:r>
      <w:r w:rsidRPr="00972893">
        <w:rPr>
          <w:szCs w:val="24"/>
        </w:rPr>
        <w:t xml:space="preserve">Suhrkamp. </w:t>
      </w:r>
    </w:p>
    <w:p w14:paraId="6380D3EE" w14:textId="77777777" w:rsidR="00CB1A14" w:rsidRPr="00972893" w:rsidRDefault="008821D9" w:rsidP="005C4386">
      <w:pPr>
        <w:spacing w:before="100" w:beforeAutospacing="1" w:after="100" w:afterAutospacing="1"/>
        <w:jc w:val="left"/>
        <w:rPr>
          <w:szCs w:val="24"/>
        </w:rPr>
      </w:pPr>
      <w:proofErr w:type="spellStart"/>
      <w:r w:rsidRPr="00972893">
        <w:rPr>
          <w:b/>
          <w:bCs/>
          <w:szCs w:val="24"/>
          <w:u w:val="single"/>
        </w:rPr>
        <w:t>Beiträge</w:t>
      </w:r>
      <w:proofErr w:type="spellEnd"/>
      <w:r w:rsidRPr="00972893">
        <w:rPr>
          <w:b/>
          <w:bCs/>
          <w:szCs w:val="24"/>
          <w:u w:val="single"/>
        </w:rPr>
        <w:t xml:space="preserve"> in Herausgeberwerken:</w:t>
      </w:r>
    </w:p>
    <w:p w14:paraId="604F321E" w14:textId="00C990E9" w:rsidR="00D36339" w:rsidRPr="00972893" w:rsidRDefault="008821D9" w:rsidP="005C4386">
      <w:pPr>
        <w:spacing w:before="100" w:beforeAutospacing="1" w:after="100" w:afterAutospacing="1"/>
        <w:ind w:left="567" w:hanging="567"/>
        <w:jc w:val="left"/>
        <w:rPr>
          <w:szCs w:val="24"/>
          <w:lang w:val="en-US"/>
        </w:rPr>
      </w:pPr>
      <w:r w:rsidRPr="00972893">
        <w:rPr>
          <w:szCs w:val="24"/>
        </w:rPr>
        <w:t xml:space="preserve">Nachname Autor/Autorin, Initialen. (Jahr). Titel des Beitrages. In </w:t>
      </w:r>
      <w:proofErr w:type="spellStart"/>
      <w:r w:rsidRPr="00972893">
        <w:rPr>
          <w:szCs w:val="24"/>
        </w:rPr>
        <w:t>Initalen</w:t>
      </w:r>
      <w:proofErr w:type="spellEnd"/>
      <w:r w:rsidRPr="00972893">
        <w:rPr>
          <w:szCs w:val="24"/>
        </w:rPr>
        <w:t xml:space="preserve">, Nachname Herausgeber (Hrsg.), </w:t>
      </w:r>
      <w:r w:rsidRPr="00972893">
        <w:rPr>
          <w:i/>
          <w:iCs/>
          <w:szCs w:val="24"/>
        </w:rPr>
        <w:t xml:space="preserve">Buchtitel </w:t>
      </w:r>
      <w:r w:rsidRPr="00972893">
        <w:rPr>
          <w:szCs w:val="24"/>
        </w:rPr>
        <w:t xml:space="preserve">(Seitenangaben). </w:t>
      </w:r>
      <w:r w:rsidRPr="00972893">
        <w:rPr>
          <w:szCs w:val="24"/>
          <w:lang w:val="en-US"/>
        </w:rPr>
        <w:t>Verlag.</w:t>
      </w:r>
    </w:p>
    <w:p w14:paraId="59428EE0" w14:textId="619ECAAE" w:rsidR="008821D9" w:rsidRPr="00972893" w:rsidRDefault="008821D9" w:rsidP="005C4386">
      <w:pPr>
        <w:spacing w:before="100" w:beforeAutospacing="1" w:after="100" w:afterAutospacing="1"/>
        <w:ind w:left="567" w:hanging="567"/>
        <w:jc w:val="left"/>
        <w:rPr>
          <w:szCs w:val="24"/>
        </w:rPr>
      </w:pPr>
      <w:proofErr w:type="spellStart"/>
      <w:r w:rsidRPr="00972893">
        <w:rPr>
          <w:szCs w:val="24"/>
          <w:lang w:val="en-US"/>
        </w:rPr>
        <w:t>Solvic</w:t>
      </w:r>
      <w:proofErr w:type="spellEnd"/>
      <w:r w:rsidRPr="00972893">
        <w:rPr>
          <w:szCs w:val="24"/>
          <w:lang w:val="en-US"/>
        </w:rPr>
        <w:t>, P. (2000). The construct of preference. In D. Kahneman &amp; A. Tversky (</w:t>
      </w:r>
      <w:proofErr w:type="spellStart"/>
      <w:r w:rsidR="00CB1A14" w:rsidRPr="00972893">
        <w:rPr>
          <w:szCs w:val="24"/>
          <w:lang w:val="en-US"/>
        </w:rPr>
        <w:t>Hrsg</w:t>
      </w:r>
      <w:proofErr w:type="spellEnd"/>
      <w:r w:rsidRPr="00972893">
        <w:rPr>
          <w:szCs w:val="24"/>
          <w:lang w:val="en-US"/>
        </w:rPr>
        <w:t xml:space="preserve">.), </w:t>
      </w:r>
      <w:r w:rsidRPr="00972893">
        <w:rPr>
          <w:i/>
          <w:iCs/>
          <w:szCs w:val="24"/>
          <w:lang w:val="en-US"/>
        </w:rPr>
        <w:t xml:space="preserve">Choices, values, and frames </w:t>
      </w:r>
      <w:r w:rsidRPr="00972893">
        <w:rPr>
          <w:szCs w:val="24"/>
          <w:lang w:val="en-US"/>
        </w:rPr>
        <w:t xml:space="preserve">(S. 489-502). </w:t>
      </w:r>
      <w:r w:rsidRPr="00972893">
        <w:rPr>
          <w:szCs w:val="24"/>
        </w:rPr>
        <w:t xml:space="preserve">Cambridge University Press. </w:t>
      </w:r>
    </w:p>
    <w:p w14:paraId="69700961" w14:textId="77777777" w:rsidR="00CB1A14" w:rsidRPr="00972893" w:rsidRDefault="008821D9" w:rsidP="005C4386">
      <w:pPr>
        <w:spacing w:before="100" w:beforeAutospacing="1" w:after="100" w:afterAutospacing="1"/>
        <w:jc w:val="left"/>
        <w:rPr>
          <w:szCs w:val="24"/>
        </w:rPr>
      </w:pPr>
      <w:r w:rsidRPr="00972893">
        <w:rPr>
          <w:b/>
          <w:bCs/>
          <w:szCs w:val="24"/>
          <w:u w:val="single"/>
        </w:rPr>
        <w:t>Werke von Autorengruppen</w:t>
      </w:r>
      <w:r w:rsidRPr="00972893">
        <w:rPr>
          <w:b/>
          <w:bCs/>
          <w:szCs w:val="24"/>
        </w:rPr>
        <w:t>:</w:t>
      </w:r>
    </w:p>
    <w:p w14:paraId="0A24BE8F" w14:textId="58DB989D" w:rsidR="00D36339" w:rsidRPr="00056E4F" w:rsidRDefault="008821D9" w:rsidP="005C4386">
      <w:pPr>
        <w:spacing w:before="100" w:beforeAutospacing="1" w:after="100" w:afterAutospacing="1"/>
        <w:jc w:val="left"/>
        <w:rPr>
          <w:szCs w:val="24"/>
          <w:lang w:val="en-US"/>
        </w:rPr>
      </w:pPr>
      <w:r w:rsidRPr="00972893">
        <w:rPr>
          <w:szCs w:val="24"/>
        </w:rPr>
        <w:t xml:space="preserve">Name der Gruppe. (Jahr). </w:t>
      </w:r>
      <w:proofErr w:type="spellStart"/>
      <w:r w:rsidRPr="00056E4F">
        <w:rPr>
          <w:i/>
          <w:iCs/>
          <w:szCs w:val="24"/>
          <w:lang w:val="en-US"/>
        </w:rPr>
        <w:t>Titel</w:t>
      </w:r>
      <w:proofErr w:type="spellEnd"/>
      <w:r w:rsidRPr="00056E4F">
        <w:rPr>
          <w:szCs w:val="24"/>
          <w:lang w:val="en-US"/>
        </w:rPr>
        <w:t>. Verlag.</w:t>
      </w:r>
    </w:p>
    <w:p w14:paraId="3EAF3224" w14:textId="23D260E3" w:rsidR="008821D9" w:rsidRPr="00972893" w:rsidRDefault="008821D9" w:rsidP="005C4386">
      <w:pPr>
        <w:spacing w:before="100" w:beforeAutospacing="1" w:after="100" w:afterAutospacing="1"/>
        <w:ind w:left="567" w:hanging="567"/>
        <w:jc w:val="left"/>
        <w:rPr>
          <w:szCs w:val="24"/>
        </w:rPr>
      </w:pPr>
      <w:r w:rsidRPr="00056E4F">
        <w:rPr>
          <w:szCs w:val="24"/>
          <w:lang w:val="en-US"/>
        </w:rPr>
        <w:t xml:space="preserve">American Psychiatric Association. </w:t>
      </w:r>
      <w:r w:rsidRPr="00972893">
        <w:rPr>
          <w:szCs w:val="24"/>
          <w:lang w:val="en-US"/>
        </w:rPr>
        <w:t xml:space="preserve">(1990). </w:t>
      </w:r>
      <w:r w:rsidRPr="00972893">
        <w:rPr>
          <w:i/>
          <w:iCs/>
          <w:szCs w:val="24"/>
          <w:lang w:val="en-US"/>
        </w:rPr>
        <w:t xml:space="preserve">Diagnostic and statistical manual of mental disorders </w:t>
      </w:r>
      <w:r w:rsidRPr="00972893">
        <w:rPr>
          <w:szCs w:val="24"/>
          <w:lang w:val="en-US"/>
        </w:rPr>
        <w:t>(3</w:t>
      </w:r>
      <w:r w:rsidR="00CB1A14" w:rsidRPr="00972893">
        <w:rPr>
          <w:szCs w:val="24"/>
          <w:lang w:val="en-US"/>
        </w:rPr>
        <w:t xml:space="preserve">. </w:t>
      </w:r>
      <w:r w:rsidR="00CB1A14" w:rsidRPr="00AF5E40">
        <w:rPr>
          <w:szCs w:val="24"/>
        </w:rPr>
        <w:t>Hrsg</w:t>
      </w:r>
      <w:r w:rsidRPr="00AF5E40">
        <w:rPr>
          <w:szCs w:val="24"/>
        </w:rPr>
        <w:t xml:space="preserve">.). APA Press. </w:t>
      </w:r>
    </w:p>
    <w:p w14:paraId="62235FC6" w14:textId="77777777" w:rsidR="00CB1A14" w:rsidRPr="00972893" w:rsidRDefault="008821D9" w:rsidP="005C4386">
      <w:pPr>
        <w:spacing w:before="100" w:beforeAutospacing="1" w:after="100" w:afterAutospacing="1"/>
        <w:jc w:val="left"/>
        <w:rPr>
          <w:b/>
          <w:bCs/>
          <w:szCs w:val="24"/>
        </w:rPr>
      </w:pPr>
      <w:proofErr w:type="spellStart"/>
      <w:r w:rsidRPr="00972893">
        <w:rPr>
          <w:b/>
          <w:bCs/>
          <w:szCs w:val="24"/>
          <w:u w:val="single"/>
        </w:rPr>
        <w:t>Unveröffentlichte</w:t>
      </w:r>
      <w:proofErr w:type="spellEnd"/>
      <w:r w:rsidRPr="00972893">
        <w:rPr>
          <w:b/>
          <w:bCs/>
          <w:szCs w:val="24"/>
          <w:u w:val="single"/>
        </w:rPr>
        <w:t xml:space="preserve"> Arbeiten:</w:t>
      </w:r>
    </w:p>
    <w:p w14:paraId="021E20D3" w14:textId="77777777" w:rsidR="00D36339" w:rsidRPr="00972893" w:rsidRDefault="008821D9" w:rsidP="005C4386">
      <w:pPr>
        <w:spacing w:before="100" w:beforeAutospacing="1" w:after="100" w:afterAutospacing="1"/>
        <w:ind w:left="567" w:hanging="567"/>
        <w:jc w:val="left"/>
        <w:rPr>
          <w:szCs w:val="24"/>
        </w:rPr>
      </w:pPr>
      <w:r w:rsidRPr="00972893">
        <w:rPr>
          <w:szCs w:val="24"/>
        </w:rPr>
        <w:t xml:space="preserve">Autorin bzw. Autor, Initialen. (Jahr). </w:t>
      </w:r>
      <w:r w:rsidRPr="00972893">
        <w:rPr>
          <w:i/>
          <w:iCs/>
          <w:szCs w:val="24"/>
        </w:rPr>
        <w:t xml:space="preserve">Titel. </w:t>
      </w:r>
      <w:proofErr w:type="spellStart"/>
      <w:r w:rsidRPr="00972893">
        <w:rPr>
          <w:szCs w:val="24"/>
        </w:rPr>
        <w:t>Unveröffentlichte</w:t>
      </w:r>
      <w:proofErr w:type="spellEnd"/>
      <w:r w:rsidRPr="00972893">
        <w:rPr>
          <w:szCs w:val="24"/>
        </w:rPr>
        <w:t xml:space="preserve"> Projektseminararbeit (oder Master-, Bachelorarbeit, usw.), Name der </w:t>
      </w:r>
      <w:proofErr w:type="spellStart"/>
      <w:r w:rsidRPr="00972893">
        <w:rPr>
          <w:szCs w:val="24"/>
        </w:rPr>
        <w:t>Universität</w:t>
      </w:r>
      <w:proofErr w:type="spellEnd"/>
      <w:r w:rsidRPr="00972893">
        <w:rPr>
          <w:szCs w:val="24"/>
        </w:rPr>
        <w:t xml:space="preserve">, Stadt (nur </w:t>
      </w:r>
      <w:proofErr w:type="spellStart"/>
      <w:r w:rsidRPr="00972893">
        <w:rPr>
          <w:szCs w:val="24"/>
        </w:rPr>
        <w:t>nötig</w:t>
      </w:r>
      <w:proofErr w:type="spellEnd"/>
      <w:r w:rsidRPr="00972893">
        <w:rPr>
          <w:szCs w:val="24"/>
        </w:rPr>
        <w:t xml:space="preserve"> wenn die Stadt nicht im Namen der </w:t>
      </w:r>
      <w:proofErr w:type="spellStart"/>
      <w:r w:rsidRPr="00972893">
        <w:rPr>
          <w:szCs w:val="24"/>
        </w:rPr>
        <w:t>Universität</w:t>
      </w:r>
      <w:proofErr w:type="spellEnd"/>
      <w:r w:rsidRPr="00972893">
        <w:rPr>
          <w:szCs w:val="24"/>
        </w:rPr>
        <w:t xml:space="preserve"> vorhanden ist), Land.</w:t>
      </w:r>
    </w:p>
    <w:p w14:paraId="4B2DCBA3" w14:textId="5D9EDB95" w:rsidR="00972893" w:rsidRPr="00C44A14" w:rsidRDefault="008821D9" w:rsidP="00C44A14">
      <w:pPr>
        <w:spacing w:before="100" w:beforeAutospacing="1" w:after="100" w:afterAutospacing="1"/>
        <w:ind w:left="567" w:hanging="567"/>
        <w:jc w:val="left"/>
        <w:rPr>
          <w:szCs w:val="24"/>
        </w:rPr>
      </w:pPr>
      <w:r w:rsidRPr="00972893">
        <w:rPr>
          <w:szCs w:val="24"/>
        </w:rPr>
        <w:lastRenderedPageBreak/>
        <w:t xml:space="preserve">Brunner, T. &amp; </w:t>
      </w:r>
      <w:proofErr w:type="spellStart"/>
      <w:r w:rsidRPr="00972893">
        <w:rPr>
          <w:szCs w:val="24"/>
        </w:rPr>
        <w:t>Tiaden</w:t>
      </w:r>
      <w:proofErr w:type="spellEnd"/>
      <w:r w:rsidRPr="00972893">
        <w:rPr>
          <w:szCs w:val="24"/>
        </w:rPr>
        <w:t xml:space="preserve">, C. (2001). </w:t>
      </w:r>
      <w:r w:rsidRPr="00972893">
        <w:rPr>
          <w:i/>
          <w:iCs/>
          <w:szCs w:val="24"/>
        </w:rPr>
        <w:t xml:space="preserve">Kundenzufriedenheit bei </w:t>
      </w:r>
      <w:proofErr w:type="spellStart"/>
      <w:r w:rsidRPr="00972893">
        <w:rPr>
          <w:i/>
          <w:iCs/>
          <w:szCs w:val="24"/>
        </w:rPr>
        <w:t>CityNightLine</w:t>
      </w:r>
      <w:proofErr w:type="spellEnd"/>
      <w:r w:rsidRPr="00972893">
        <w:rPr>
          <w:i/>
          <w:iCs/>
          <w:szCs w:val="24"/>
        </w:rPr>
        <w:t xml:space="preserve">. </w:t>
      </w:r>
      <w:proofErr w:type="spellStart"/>
      <w:r w:rsidRPr="00972893">
        <w:rPr>
          <w:szCs w:val="24"/>
        </w:rPr>
        <w:t>Unveröffent</w:t>
      </w:r>
      <w:proofErr w:type="spellEnd"/>
      <w:r w:rsidRPr="00972893">
        <w:rPr>
          <w:szCs w:val="24"/>
        </w:rPr>
        <w:t xml:space="preserve">- lichte </w:t>
      </w:r>
      <w:proofErr w:type="spellStart"/>
      <w:r w:rsidRPr="00972893">
        <w:rPr>
          <w:szCs w:val="24"/>
        </w:rPr>
        <w:t>Lizentiatsarbeit</w:t>
      </w:r>
      <w:proofErr w:type="spellEnd"/>
      <w:r w:rsidRPr="00972893">
        <w:rPr>
          <w:szCs w:val="24"/>
        </w:rPr>
        <w:t xml:space="preserve">, </w:t>
      </w:r>
      <w:proofErr w:type="spellStart"/>
      <w:r w:rsidRPr="00972893">
        <w:rPr>
          <w:szCs w:val="24"/>
        </w:rPr>
        <w:t>Universität</w:t>
      </w:r>
      <w:proofErr w:type="spellEnd"/>
      <w:r w:rsidRPr="00972893">
        <w:rPr>
          <w:szCs w:val="24"/>
        </w:rPr>
        <w:t xml:space="preserve"> Basel, Schweiz.</w:t>
      </w:r>
    </w:p>
    <w:p w14:paraId="24725146" w14:textId="7B7AA90E" w:rsidR="007E3701" w:rsidRDefault="008821D9" w:rsidP="007E3701">
      <w:pPr>
        <w:spacing w:before="100" w:beforeAutospacing="1" w:after="100" w:afterAutospacing="1"/>
        <w:jc w:val="left"/>
        <w:rPr>
          <w:b/>
          <w:bCs/>
          <w:szCs w:val="24"/>
          <w:u w:val="single"/>
        </w:rPr>
      </w:pPr>
      <w:r w:rsidRPr="00972893">
        <w:rPr>
          <w:b/>
          <w:bCs/>
          <w:szCs w:val="24"/>
          <w:u w:val="single"/>
        </w:rPr>
        <w:t xml:space="preserve">Website: </w:t>
      </w:r>
    </w:p>
    <w:p w14:paraId="051F97FB" w14:textId="5EE9C12B" w:rsidR="007E3701" w:rsidRPr="007E3701" w:rsidRDefault="007E3701" w:rsidP="005C4386">
      <w:pPr>
        <w:spacing w:before="100" w:beforeAutospacing="1" w:after="100" w:afterAutospacing="1"/>
        <w:jc w:val="left"/>
        <w:rPr>
          <w:szCs w:val="24"/>
        </w:rPr>
      </w:pPr>
      <w:r>
        <w:rPr>
          <w:szCs w:val="24"/>
        </w:rPr>
        <w:t>Nachname Autor/Autorin</w:t>
      </w:r>
      <w:r w:rsidRPr="007E3701">
        <w:rPr>
          <w:szCs w:val="24"/>
        </w:rPr>
        <w:t>,</w:t>
      </w:r>
      <w:r>
        <w:rPr>
          <w:szCs w:val="24"/>
        </w:rPr>
        <w:t xml:space="preserve"> </w:t>
      </w:r>
      <w:r w:rsidRPr="007E3701">
        <w:rPr>
          <w:szCs w:val="24"/>
        </w:rPr>
        <w:t xml:space="preserve">Initialen. (Jahr). Titel der Nachricht oder des Dokuments. </w:t>
      </w:r>
      <w:r w:rsidR="0027651D">
        <w:rPr>
          <w:szCs w:val="24"/>
        </w:rPr>
        <w:tab/>
      </w:r>
      <w:r w:rsidRPr="007E3701">
        <w:rPr>
          <w:szCs w:val="24"/>
        </w:rPr>
        <w:t>Abgerufen am (Datum) von URL</w:t>
      </w:r>
      <w:r w:rsidR="0027651D">
        <w:rPr>
          <w:szCs w:val="24"/>
        </w:rPr>
        <w:t>.</w:t>
      </w:r>
    </w:p>
    <w:p w14:paraId="36A14046" w14:textId="6C6E4F6C" w:rsidR="008821D9" w:rsidRPr="007E3701" w:rsidRDefault="008821D9" w:rsidP="005C4386">
      <w:pPr>
        <w:spacing w:before="100" w:beforeAutospacing="1" w:after="100" w:afterAutospacing="1"/>
        <w:ind w:left="567" w:hanging="567"/>
        <w:jc w:val="left"/>
        <w:rPr>
          <w:szCs w:val="24"/>
        </w:rPr>
      </w:pPr>
      <w:r w:rsidRPr="00AF5E40">
        <w:rPr>
          <w:szCs w:val="24"/>
        </w:rPr>
        <w:t xml:space="preserve">Dewey, R. A. (2002). </w:t>
      </w:r>
      <w:proofErr w:type="spellStart"/>
      <w:r w:rsidRPr="00FD6EB3">
        <w:rPr>
          <w:i/>
          <w:iCs/>
          <w:szCs w:val="24"/>
        </w:rPr>
        <w:t>Psych</w:t>
      </w:r>
      <w:proofErr w:type="spellEnd"/>
      <w:r w:rsidRPr="00FD6EB3">
        <w:rPr>
          <w:i/>
          <w:iCs/>
          <w:szCs w:val="24"/>
        </w:rPr>
        <w:t xml:space="preserve"> Web </w:t>
      </w:r>
      <w:proofErr w:type="spellStart"/>
      <w:r w:rsidRPr="00FD6EB3">
        <w:rPr>
          <w:i/>
          <w:iCs/>
          <w:szCs w:val="24"/>
        </w:rPr>
        <w:t>by</w:t>
      </w:r>
      <w:proofErr w:type="spellEnd"/>
      <w:r w:rsidRPr="00FD6EB3">
        <w:rPr>
          <w:i/>
          <w:iCs/>
          <w:szCs w:val="24"/>
        </w:rPr>
        <w:t xml:space="preserve"> </w:t>
      </w:r>
      <w:proofErr w:type="spellStart"/>
      <w:r w:rsidRPr="00FD6EB3">
        <w:rPr>
          <w:i/>
          <w:iCs/>
          <w:szCs w:val="24"/>
        </w:rPr>
        <w:t>Russ</w:t>
      </w:r>
      <w:proofErr w:type="spellEnd"/>
      <w:r w:rsidRPr="00FD6EB3">
        <w:rPr>
          <w:i/>
          <w:iCs/>
          <w:szCs w:val="24"/>
        </w:rPr>
        <w:t xml:space="preserve"> Dewey</w:t>
      </w:r>
      <w:r w:rsidRPr="00AF5E40">
        <w:rPr>
          <w:szCs w:val="24"/>
        </w:rPr>
        <w:t xml:space="preserve">. </w:t>
      </w:r>
      <w:r w:rsidR="007E3701" w:rsidRPr="007E3701">
        <w:rPr>
          <w:szCs w:val="24"/>
        </w:rPr>
        <w:t>Abgerufen am</w:t>
      </w:r>
      <w:r w:rsidRPr="007E3701">
        <w:rPr>
          <w:szCs w:val="24"/>
        </w:rPr>
        <w:t xml:space="preserve"> 25</w:t>
      </w:r>
      <w:r w:rsidR="007E3701" w:rsidRPr="007E3701">
        <w:rPr>
          <w:szCs w:val="24"/>
        </w:rPr>
        <w:t>.01.</w:t>
      </w:r>
      <w:r w:rsidRPr="007E3701">
        <w:rPr>
          <w:szCs w:val="24"/>
        </w:rPr>
        <w:t xml:space="preserve">2003 </w:t>
      </w:r>
      <w:r w:rsidR="007E3701" w:rsidRPr="007E3701">
        <w:rPr>
          <w:szCs w:val="24"/>
        </w:rPr>
        <w:t>von</w:t>
      </w:r>
      <w:r w:rsidRPr="007E3701">
        <w:rPr>
          <w:szCs w:val="24"/>
        </w:rPr>
        <w:t xml:space="preserve"> </w:t>
      </w:r>
      <w:proofErr w:type="gramStart"/>
      <w:r w:rsidRPr="007E3701">
        <w:rPr>
          <w:szCs w:val="24"/>
        </w:rPr>
        <w:t>http://www .</w:t>
      </w:r>
      <w:proofErr w:type="gramEnd"/>
      <w:r w:rsidRPr="007E3701">
        <w:rPr>
          <w:szCs w:val="24"/>
        </w:rPr>
        <w:t>psywww.com/</w:t>
      </w:r>
      <w:r w:rsidR="0027651D">
        <w:rPr>
          <w:szCs w:val="24"/>
        </w:rPr>
        <w:t>.</w:t>
      </w:r>
    </w:p>
    <w:p w14:paraId="632BA0DC" w14:textId="77777777" w:rsidR="009B4E21" w:rsidRPr="007E3701" w:rsidRDefault="009B4E21" w:rsidP="005C4386">
      <w:pPr>
        <w:jc w:val="left"/>
        <w:rPr>
          <w:szCs w:val="24"/>
        </w:rPr>
      </w:pPr>
    </w:p>
    <w:p w14:paraId="1BC6F330" w14:textId="77777777" w:rsidR="009B4E21" w:rsidRPr="007E3701" w:rsidRDefault="009B4E21" w:rsidP="005C4386">
      <w:pPr>
        <w:jc w:val="left"/>
        <w:rPr>
          <w:szCs w:val="24"/>
        </w:rPr>
      </w:pPr>
    </w:p>
    <w:p w14:paraId="3A6C350E" w14:textId="77777777" w:rsidR="009B4E21" w:rsidRPr="007E3701" w:rsidRDefault="009B4E21" w:rsidP="005C4386">
      <w:pPr>
        <w:jc w:val="left"/>
        <w:rPr>
          <w:szCs w:val="24"/>
        </w:rPr>
      </w:pPr>
    </w:p>
    <w:p w14:paraId="643C31E6" w14:textId="77777777" w:rsidR="009B4E21" w:rsidRPr="007E3701" w:rsidRDefault="009B4E21" w:rsidP="005C4386">
      <w:pPr>
        <w:jc w:val="left"/>
        <w:rPr>
          <w:szCs w:val="24"/>
        </w:rPr>
      </w:pPr>
    </w:p>
    <w:p w14:paraId="74534042" w14:textId="77777777" w:rsidR="009B4E21" w:rsidRPr="007E3701" w:rsidRDefault="009B4E21" w:rsidP="005C4386">
      <w:pPr>
        <w:jc w:val="left"/>
        <w:rPr>
          <w:szCs w:val="24"/>
        </w:rPr>
      </w:pPr>
    </w:p>
    <w:p w14:paraId="38D51FE9" w14:textId="77777777" w:rsidR="009B4E21" w:rsidRPr="007E3701" w:rsidRDefault="009B4E21" w:rsidP="005C4386">
      <w:pPr>
        <w:jc w:val="left"/>
        <w:rPr>
          <w:szCs w:val="24"/>
        </w:rPr>
      </w:pPr>
    </w:p>
    <w:p w14:paraId="6335F1E7" w14:textId="77777777" w:rsidR="009B4E21" w:rsidRPr="007E3701" w:rsidRDefault="009B4E21" w:rsidP="005C4386">
      <w:pPr>
        <w:jc w:val="left"/>
        <w:rPr>
          <w:szCs w:val="24"/>
        </w:rPr>
      </w:pPr>
    </w:p>
    <w:p w14:paraId="278E16F7" w14:textId="77777777" w:rsidR="009B4E21" w:rsidRPr="007E3701" w:rsidRDefault="009B4E21" w:rsidP="005C4386">
      <w:pPr>
        <w:jc w:val="left"/>
        <w:rPr>
          <w:szCs w:val="24"/>
        </w:rPr>
      </w:pPr>
    </w:p>
    <w:p w14:paraId="1113D8BA" w14:textId="77777777" w:rsidR="00535B2F" w:rsidRPr="007E3701" w:rsidRDefault="00535B2F" w:rsidP="005C4386">
      <w:pPr>
        <w:spacing w:before="520" w:after="80"/>
        <w:jc w:val="left"/>
        <w:rPr>
          <w:b/>
          <w:sz w:val="30"/>
          <w:szCs w:val="30"/>
        </w:rPr>
      </w:pPr>
    </w:p>
    <w:p w14:paraId="416E06A0" w14:textId="77777777" w:rsidR="009B39BC" w:rsidRPr="007E3701" w:rsidRDefault="009B39BC" w:rsidP="005C4386">
      <w:pPr>
        <w:spacing w:before="520" w:after="80"/>
        <w:jc w:val="left"/>
        <w:rPr>
          <w:b/>
          <w:sz w:val="30"/>
          <w:szCs w:val="30"/>
        </w:rPr>
      </w:pPr>
    </w:p>
    <w:p w14:paraId="350104AA" w14:textId="77777777" w:rsidR="009B39BC" w:rsidRPr="007E3701" w:rsidRDefault="009B39BC" w:rsidP="005C4386">
      <w:pPr>
        <w:spacing w:before="520" w:after="80"/>
        <w:jc w:val="left"/>
        <w:rPr>
          <w:b/>
          <w:sz w:val="30"/>
          <w:szCs w:val="30"/>
        </w:rPr>
      </w:pPr>
    </w:p>
    <w:p w14:paraId="031CADC0" w14:textId="77777777" w:rsidR="009B39BC" w:rsidRPr="007E3701" w:rsidRDefault="009B39BC" w:rsidP="005C4386">
      <w:pPr>
        <w:spacing w:before="520" w:after="80"/>
        <w:jc w:val="left"/>
        <w:rPr>
          <w:b/>
          <w:sz w:val="30"/>
          <w:szCs w:val="30"/>
        </w:rPr>
      </w:pPr>
    </w:p>
    <w:p w14:paraId="1EEFAAB7" w14:textId="77777777" w:rsidR="009B39BC" w:rsidRPr="007E3701" w:rsidRDefault="009B39BC" w:rsidP="005C4386">
      <w:pPr>
        <w:spacing w:before="520" w:after="80"/>
        <w:jc w:val="left"/>
        <w:rPr>
          <w:b/>
          <w:sz w:val="30"/>
          <w:szCs w:val="30"/>
        </w:rPr>
      </w:pPr>
    </w:p>
    <w:p w14:paraId="6B74EB78" w14:textId="77777777" w:rsidR="009B4E21" w:rsidRPr="00972893" w:rsidRDefault="009B4E21" w:rsidP="005C4386">
      <w:pPr>
        <w:spacing w:before="520" w:after="80"/>
        <w:jc w:val="left"/>
        <w:rPr>
          <w:b/>
          <w:sz w:val="30"/>
          <w:szCs w:val="30"/>
        </w:rPr>
      </w:pPr>
      <w:r w:rsidRPr="00972893">
        <w:rPr>
          <w:b/>
          <w:sz w:val="30"/>
          <w:szCs w:val="30"/>
        </w:rPr>
        <w:lastRenderedPageBreak/>
        <w:t>Eidesstattliche Erklärung</w:t>
      </w:r>
    </w:p>
    <w:p w14:paraId="7F7A553F" w14:textId="77777777" w:rsidR="009B4E21" w:rsidRPr="00972893" w:rsidRDefault="009B4E21" w:rsidP="005C4386">
      <w:pPr>
        <w:jc w:val="left"/>
      </w:pPr>
      <w:r w:rsidRPr="00972893">
        <w:t xml:space="preserve">Hiermit erkläre ich, </w:t>
      </w:r>
      <w:r w:rsidRPr="00972893">
        <w:rPr>
          <w:b/>
          <w:color w:val="C00000"/>
        </w:rPr>
        <w:t>Vorname Nachname</w:t>
      </w:r>
      <w:r w:rsidRPr="00972893">
        <w:t>, an Eides statt, dass ich diese an der Heinrich-Heine-Universität Düsseldorf vorgelegte Arbeit selbständig und ohne Benutzung anderer als der angegebenen Hilfsmittel angefertigt habe. Die aus fremden Quellen übernommenen Gedanken sind als solche kenntlich gemacht. Zudem dulde ich die Überprüfung der vorgelegten Arbeit mittels Anti-Plagiatssoftware.</w:t>
      </w:r>
    </w:p>
    <w:p w14:paraId="13255F6E" w14:textId="77777777" w:rsidR="009B4E21" w:rsidRPr="00972893" w:rsidRDefault="009B4E21" w:rsidP="005C4386">
      <w:pPr>
        <w:jc w:val="left"/>
      </w:pPr>
      <w:r w:rsidRPr="00972893">
        <w:t>Die Arbeit wurde bisher in gleicher oder ähnlicher Weise keiner anderen Prüfungsbehörde vorgelegt und auch nicht veröffentlicht.</w:t>
      </w:r>
    </w:p>
    <w:p w14:paraId="1BCAB716" w14:textId="77777777" w:rsidR="009B4E21" w:rsidRPr="00972893" w:rsidRDefault="009B4E21" w:rsidP="005C4386">
      <w:pPr>
        <w:jc w:val="left"/>
      </w:pPr>
    </w:p>
    <w:p w14:paraId="4ADE7C57" w14:textId="77777777" w:rsidR="009B4E21" w:rsidRPr="00972893" w:rsidRDefault="009B4E21" w:rsidP="005C4386">
      <w:pPr>
        <w:jc w:val="left"/>
        <w:rPr>
          <w:b/>
          <w:i/>
          <w:color w:val="00B050"/>
        </w:rPr>
      </w:pPr>
      <w:r w:rsidRPr="00972893">
        <w:rPr>
          <w:b/>
          <w:i/>
          <w:color w:val="00B050"/>
        </w:rPr>
        <w:t xml:space="preserve">Ergänzung für den Fall der Durchführung einer empirischen Untersuchung (ansonsten bitte löschen!): </w:t>
      </w:r>
    </w:p>
    <w:p w14:paraId="5454FC08" w14:textId="77777777" w:rsidR="009B4E21" w:rsidRPr="00972893" w:rsidRDefault="009B4E21" w:rsidP="005C4386">
      <w:pPr>
        <w:jc w:val="left"/>
      </w:pPr>
      <w:r w:rsidRPr="00972893">
        <w:t>Ich erkläre hiermit weiterhin, dass ich die im Rahmen meiner Untersuchung erhobenen Unternehmensdaten vertraulich behandelt habe. Insbesondere habe ich sowohl der betreuenden Unternehmung als auch anderen Dritten außerhalb des Lehrstuhls für BWL, insb</w:t>
      </w:r>
      <w:r w:rsidR="004E7DD8" w:rsidRPr="00972893">
        <w:t>esondere Unternehmensführung</w:t>
      </w:r>
      <w:r w:rsidRPr="00972893">
        <w:t>, in mündlicher, schriftlicher oder elektronischer Form nur solche aggregierten Auswertungen zukommen lassen, die keinerlei Rückschluss auf die individuellen Antworten der Teilnehmer der Untersuchung zulassen.</w:t>
      </w:r>
    </w:p>
    <w:p w14:paraId="5B55A45C" w14:textId="77777777" w:rsidR="009B4E21" w:rsidRPr="00972893" w:rsidRDefault="009B4E21" w:rsidP="009B4E21"/>
    <w:p w14:paraId="6F60451D" w14:textId="0DAE9A54" w:rsidR="005C4386" w:rsidRDefault="009B4E21" w:rsidP="005C4386">
      <w:r w:rsidRPr="00972893">
        <w:t>Düsseldorf, den DD. MM</w:t>
      </w:r>
      <w:r w:rsidR="00341422">
        <w:t>.</w:t>
      </w:r>
      <w:r w:rsidRPr="00972893">
        <w:t xml:space="preserve"> JJJJ</w:t>
      </w:r>
    </w:p>
    <w:p w14:paraId="0452464F" w14:textId="77777777" w:rsidR="005C4386" w:rsidRDefault="005C4386" w:rsidP="005C4386"/>
    <w:p w14:paraId="33F19AE4" w14:textId="397E2E0F" w:rsidR="009B4E21" w:rsidRPr="00972893" w:rsidRDefault="009B4E21" w:rsidP="005C4386">
      <w:r w:rsidRPr="00972893">
        <w:t>__________________________</w:t>
      </w:r>
    </w:p>
    <w:p w14:paraId="56CFFEC2" w14:textId="77777777" w:rsidR="009B4E21" w:rsidRPr="00972893" w:rsidRDefault="009B4E21" w:rsidP="009B4E21">
      <w:r w:rsidRPr="00972893">
        <w:t>Unterschrift</w:t>
      </w:r>
    </w:p>
    <w:p w14:paraId="046D41D4" w14:textId="77777777" w:rsidR="009B4E21" w:rsidRPr="00972893" w:rsidRDefault="009B4E21" w:rsidP="009B4E21">
      <w:pPr>
        <w:rPr>
          <w:szCs w:val="24"/>
          <w:lang w:val="en-GB"/>
        </w:rPr>
      </w:pPr>
    </w:p>
    <w:sectPr w:rsidR="009B4E21" w:rsidRPr="00972893" w:rsidSect="005A182B">
      <w:headerReference w:type="default" r:id="rId18"/>
      <w:footerReference w:type="default" r:id="rId19"/>
      <w:pgSz w:w="11906" w:h="16838"/>
      <w:pgMar w:top="1701" w:right="1701" w:bottom="1701" w:left="1701" w:header="720"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40DDE" w14:textId="77777777" w:rsidR="00C30D14" w:rsidRDefault="00C30D14">
      <w:pPr>
        <w:spacing w:before="0" w:line="240" w:lineRule="auto"/>
      </w:pPr>
      <w:r>
        <w:separator/>
      </w:r>
    </w:p>
  </w:endnote>
  <w:endnote w:type="continuationSeparator" w:id="0">
    <w:p w14:paraId="513D8F32" w14:textId="77777777" w:rsidR="00C30D14" w:rsidRDefault="00C30D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B4CC" w14:textId="77777777" w:rsidR="00764788" w:rsidRDefault="00B12ED3">
    <w:pPr>
      <w:pStyle w:val="Fuzeile"/>
      <w:framePr w:wrap="around" w:vAnchor="text" w:hAnchor="margin" w:xAlign="center" w:y="1"/>
      <w:rPr>
        <w:rStyle w:val="Seitenzahl"/>
      </w:rPr>
    </w:pPr>
    <w:r>
      <w:rPr>
        <w:rStyle w:val="Seitenzahl"/>
      </w:rPr>
      <w:fldChar w:fldCharType="begin"/>
    </w:r>
    <w:r w:rsidR="00764788">
      <w:rPr>
        <w:rStyle w:val="Seitenzahl"/>
      </w:rPr>
      <w:instrText xml:space="preserve">PAGE  </w:instrText>
    </w:r>
    <w:r>
      <w:rPr>
        <w:rStyle w:val="Seitenzahl"/>
      </w:rPr>
      <w:fldChar w:fldCharType="separate"/>
    </w:r>
    <w:r w:rsidR="00764788">
      <w:rPr>
        <w:rStyle w:val="Seitenzahl"/>
        <w:noProof/>
      </w:rPr>
      <w:t>III</w:t>
    </w:r>
    <w:r>
      <w:rPr>
        <w:rStyle w:val="Seitenzahl"/>
      </w:rPr>
      <w:fldChar w:fldCharType="end"/>
    </w:r>
  </w:p>
  <w:p w14:paraId="075AE276" w14:textId="77777777" w:rsidR="00764788" w:rsidRDefault="007647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64A8" w14:textId="77777777" w:rsidR="00764788" w:rsidRDefault="00764788">
    <w:pPr>
      <w:pStyle w:val="Fuzeile"/>
      <w:framePr w:wrap="around" w:vAnchor="text" w:hAnchor="margin" w:xAlign="center" w:y="1"/>
      <w:rPr>
        <w:rStyle w:val="Seitenzahl"/>
      </w:rPr>
    </w:pPr>
    <w:bookmarkStart w:id="1" w:name="_Toc478130960"/>
    <w:bookmarkEnd w:id="1"/>
  </w:p>
  <w:p w14:paraId="6553856D" w14:textId="77777777" w:rsidR="00764788" w:rsidRDefault="007647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667" w14:textId="77777777" w:rsidR="00764788" w:rsidRDefault="007647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309D8" w14:textId="77777777" w:rsidR="00C30D14" w:rsidRDefault="00C30D14">
      <w:pPr>
        <w:spacing w:before="0" w:line="240" w:lineRule="auto"/>
      </w:pPr>
      <w:r>
        <w:separator/>
      </w:r>
    </w:p>
  </w:footnote>
  <w:footnote w:type="continuationSeparator" w:id="0">
    <w:p w14:paraId="5CCD623D" w14:textId="77777777" w:rsidR="00C30D14" w:rsidRDefault="00C30D1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58482446"/>
      <w:docPartObj>
        <w:docPartGallery w:val="Page Numbers (Top of Page)"/>
        <w:docPartUnique/>
      </w:docPartObj>
    </w:sdtPr>
    <w:sdtContent>
      <w:p w14:paraId="13AE399A" w14:textId="77777777" w:rsidR="000014C8" w:rsidRDefault="000014C8"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DE47A2D" w14:textId="77777777" w:rsidR="000014C8" w:rsidRDefault="000014C8" w:rsidP="000014C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9075036"/>
      <w:docPartObj>
        <w:docPartGallery w:val="Page Numbers (Top of Page)"/>
        <w:docPartUnique/>
      </w:docPartObj>
    </w:sdtPr>
    <w:sdtContent>
      <w:p w14:paraId="026990F4" w14:textId="77777777" w:rsidR="00961B21" w:rsidRDefault="00961B21" w:rsidP="00961B21">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II</w:t>
        </w:r>
        <w:r>
          <w:rPr>
            <w:rStyle w:val="Seitenzahl"/>
          </w:rPr>
          <w:fldChar w:fldCharType="end"/>
        </w:r>
      </w:p>
    </w:sdtContent>
  </w:sdt>
  <w:p w14:paraId="26EAA3A1" w14:textId="77777777" w:rsidR="00F3502B" w:rsidRDefault="00F3502B" w:rsidP="00F3502B">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02DD" w14:textId="696EA23B" w:rsidR="0010257F" w:rsidRDefault="0010257F">
    <w:pPr>
      <w:pStyle w:val="Kopfzeile"/>
      <w:jc w:val="right"/>
    </w:pPr>
  </w:p>
  <w:p w14:paraId="1317B2AA" w14:textId="77777777" w:rsidR="00F3502B" w:rsidRDefault="00F3502B" w:rsidP="00F3502B">
    <w:pPr>
      <w:pStyle w:val="Kopfzeile"/>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83922"/>
      <w:docPartObj>
        <w:docPartGallery w:val="Page Numbers (Top of Page)"/>
        <w:docPartUnique/>
      </w:docPartObj>
    </w:sdtPr>
    <w:sdtContent>
      <w:p w14:paraId="725CEED6" w14:textId="217B9AD7" w:rsidR="0010257F" w:rsidRDefault="0010257F">
        <w:pPr>
          <w:pStyle w:val="Kopfzeile"/>
          <w:jc w:val="right"/>
        </w:pPr>
        <w:r>
          <w:fldChar w:fldCharType="begin"/>
        </w:r>
        <w:r>
          <w:instrText>PAGE   \* MERGEFORMAT</w:instrText>
        </w:r>
        <w:r>
          <w:fldChar w:fldCharType="separate"/>
        </w:r>
        <w:r>
          <w:t>2</w:t>
        </w:r>
        <w:r>
          <w:fldChar w:fldCharType="end"/>
        </w:r>
      </w:p>
    </w:sdtContent>
  </w:sdt>
  <w:p w14:paraId="3D5EA140" w14:textId="77777777" w:rsidR="0010257F" w:rsidRDefault="0010257F" w:rsidP="00F3502B">
    <w:pPr>
      <w:pStyle w:val="Kopfzeile"/>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84948844"/>
      <w:docPartObj>
        <w:docPartGallery w:val="Page Numbers (Top of Page)"/>
        <w:docPartUnique/>
      </w:docPartObj>
    </w:sdtPr>
    <w:sdtContent>
      <w:p w14:paraId="6DDD5C80" w14:textId="77777777" w:rsidR="000014C8" w:rsidRDefault="000014C8" w:rsidP="00F77EE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7</w:t>
        </w:r>
        <w:r>
          <w:rPr>
            <w:rStyle w:val="Seitenzahl"/>
          </w:rPr>
          <w:fldChar w:fldCharType="end"/>
        </w:r>
      </w:p>
    </w:sdtContent>
  </w:sdt>
  <w:p w14:paraId="6032832C" w14:textId="77777777" w:rsidR="00764788" w:rsidRDefault="00764788" w:rsidP="000014C8">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F4C3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EFC10D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F6621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3BA7A9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222D9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E01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CD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7E6E4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6BC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A41B6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B407D1"/>
    <w:multiLevelType w:val="multilevel"/>
    <w:tmpl w:val="04070023"/>
    <w:styleLink w:val="ArtikelAbschnitt"/>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3A73CB"/>
    <w:multiLevelType w:val="hybridMultilevel"/>
    <w:tmpl w:val="D1DA491E"/>
    <w:lvl w:ilvl="0" w:tplc="0A34C592">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1E66B0"/>
    <w:multiLevelType w:val="multilevel"/>
    <w:tmpl w:val="5898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225F1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6D26AE"/>
    <w:multiLevelType w:val="hybridMultilevel"/>
    <w:tmpl w:val="278A4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7A70E9"/>
    <w:multiLevelType w:val="hybridMultilevel"/>
    <w:tmpl w:val="EAF67736"/>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21476C5"/>
    <w:multiLevelType w:val="multilevel"/>
    <w:tmpl w:val="BE60D91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lowerLetter"/>
      <w:pStyle w:val="berschrift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38F5456C"/>
    <w:multiLevelType w:val="multilevel"/>
    <w:tmpl w:val="0C30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7024B3"/>
    <w:multiLevelType w:val="hybridMultilevel"/>
    <w:tmpl w:val="57C45BC0"/>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08718D"/>
    <w:multiLevelType w:val="multilevel"/>
    <w:tmpl w:val="EBE8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15019"/>
    <w:multiLevelType w:val="hybridMultilevel"/>
    <w:tmpl w:val="3E50E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A75348"/>
    <w:multiLevelType w:val="multilevel"/>
    <w:tmpl w:val="5B5A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3E6658"/>
    <w:multiLevelType w:val="multilevel"/>
    <w:tmpl w:val="38A21B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F9E3834"/>
    <w:multiLevelType w:val="hybridMultilevel"/>
    <w:tmpl w:val="2EE8CBD2"/>
    <w:lvl w:ilvl="0" w:tplc="0A34C592">
      <w:start w:val="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963EE3"/>
    <w:multiLevelType w:val="multilevel"/>
    <w:tmpl w:val="423414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A9E17FE"/>
    <w:multiLevelType w:val="multilevel"/>
    <w:tmpl w:val="2B9E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C25FDB"/>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7" w15:restartNumberingAfterBreak="0">
    <w:nsid w:val="771248BD"/>
    <w:multiLevelType w:val="hybridMultilevel"/>
    <w:tmpl w:val="5CD02A42"/>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1292980472">
    <w:abstractNumId w:val="16"/>
  </w:num>
  <w:num w:numId="2" w16cid:durableId="17707589">
    <w:abstractNumId w:val="11"/>
  </w:num>
  <w:num w:numId="3" w16cid:durableId="1365668208">
    <w:abstractNumId w:val="24"/>
  </w:num>
  <w:num w:numId="4" w16cid:durableId="271472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9268431">
    <w:abstractNumId w:val="9"/>
  </w:num>
  <w:num w:numId="6" w16cid:durableId="126894084">
    <w:abstractNumId w:val="7"/>
  </w:num>
  <w:num w:numId="7" w16cid:durableId="965702704">
    <w:abstractNumId w:val="6"/>
  </w:num>
  <w:num w:numId="8" w16cid:durableId="160659377">
    <w:abstractNumId w:val="5"/>
  </w:num>
  <w:num w:numId="9" w16cid:durableId="1663779617">
    <w:abstractNumId w:val="4"/>
  </w:num>
  <w:num w:numId="10" w16cid:durableId="1426725061">
    <w:abstractNumId w:val="26"/>
  </w:num>
  <w:num w:numId="11" w16cid:durableId="1668897956">
    <w:abstractNumId w:val="13"/>
  </w:num>
  <w:num w:numId="12" w16cid:durableId="1393238780">
    <w:abstractNumId w:val="10"/>
  </w:num>
  <w:num w:numId="13" w16cid:durableId="799886715">
    <w:abstractNumId w:val="8"/>
  </w:num>
  <w:num w:numId="14" w16cid:durableId="1342002029">
    <w:abstractNumId w:val="3"/>
  </w:num>
  <w:num w:numId="15" w16cid:durableId="1660890149">
    <w:abstractNumId w:val="2"/>
  </w:num>
  <w:num w:numId="16" w16cid:durableId="1338003797">
    <w:abstractNumId w:val="1"/>
  </w:num>
  <w:num w:numId="17" w16cid:durableId="1869756089">
    <w:abstractNumId w:val="0"/>
  </w:num>
  <w:num w:numId="18" w16cid:durableId="1446534692">
    <w:abstractNumId w:val="16"/>
  </w:num>
  <w:num w:numId="19" w16cid:durableId="546529647">
    <w:abstractNumId w:val="16"/>
  </w:num>
  <w:num w:numId="20" w16cid:durableId="493565585">
    <w:abstractNumId w:val="23"/>
  </w:num>
  <w:num w:numId="21" w16cid:durableId="311180516">
    <w:abstractNumId w:val="18"/>
  </w:num>
  <w:num w:numId="22" w16cid:durableId="1758287813">
    <w:abstractNumId w:val="15"/>
  </w:num>
  <w:num w:numId="23" w16cid:durableId="1965765432">
    <w:abstractNumId w:val="14"/>
  </w:num>
  <w:num w:numId="24" w16cid:durableId="766343130">
    <w:abstractNumId w:val="20"/>
  </w:num>
  <w:num w:numId="25" w16cid:durableId="26875027">
    <w:abstractNumId w:val="17"/>
  </w:num>
  <w:num w:numId="26" w16cid:durableId="86199883">
    <w:abstractNumId w:val="21"/>
  </w:num>
  <w:num w:numId="27" w16cid:durableId="1886066308">
    <w:abstractNumId w:val="22"/>
  </w:num>
  <w:num w:numId="28" w16cid:durableId="29382399">
    <w:abstractNumId w:val="19"/>
  </w:num>
  <w:num w:numId="29" w16cid:durableId="523835016">
    <w:abstractNumId w:val="25"/>
  </w:num>
  <w:num w:numId="30" w16cid:durableId="1894345400">
    <w:abstractNumId w:val="12"/>
  </w:num>
  <w:num w:numId="31" w16cid:durableId="16768081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5"/>
    <w:rsid w:val="000014C8"/>
    <w:rsid w:val="00034095"/>
    <w:rsid w:val="00043FAD"/>
    <w:rsid w:val="00053294"/>
    <w:rsid w:val="00056E4F"/>
    <w:rsid w:val="00061B2B"/>
    <w:rsid w:val="00062E65"/>
    <w:rsid w:val="000711AB"/>
    <w:rsid w:val="000727F6"/>
    <w:rsid w:val="000B5F8B"/>
    <w:rsid w:val="000C0ADE"/>
    <w:rsid w:val="000C2A22"/>
    <w:rsid w:val="000D1272"/>
    <w:rsid w:val="000D29C9"/>
    <w:rsid w:val="000E3DCA"/>
    <w:rsid w:val="000F155F"/>
    <w:rsid w:val="0010257F"/>
    <w:rsid w:val="00112306"/>
    <w:rsid w:val="0013686C"/>
    <w:rsid w:val="001404D5"/>
    <w:rsid w:val="001764CF"/>
    <w:rsid w:val="00184EC6"/>
    <w:rsid w:val="001917CF"/>
    <w:rsid w:val="0019564E"/>
    <w:rsid w:val="001A7C66"/>
    <w:rsid w:val="001B5C9E"/>
    <w:rsid w:val="001F69E8"/>
    <w:rsid w:val="002177F5"/>
    <w:rsid w:val="002414E8"/>
    <w:rsid w:val="002527D0"/>
    <w:rsid w:val="00264591"/>
    <w:rsid w:val="002755E4"/>
    <w:rsid w:val="0027651D"/>
    <w:rsid w:val="00284445"/>
    <w:rsid w:val="002A3AD5"/>
    <w:rsid w:val="002D12A3"/>
    <w:rsid w:val="002E6D3F"/>
    <w:rsid w:val="00305264"/>
    <w:rsid w:val="00310343"/>
    <w:rsid w:val="003134AD"/>
    <w:rsid w:val="003338ED"/>
    <w:rsid w:val="00341422"/>
    <w:rsid w:val="003555DB"/>
    <w:rsid w:val="003653F3"/>
    <w:rsid w:val="00395FB8"/>
    <w:rsid w:val="003A6DC8"/>
    <w:rsid w:val="003D6584"/>
    <w:rsid w:val="0040296B"/>
    <w:rsid w:val="004055CB"/>
    <w:rsid w:val="00414AE8"/>
    <w:rsid w:val="00427BD9"/>
    <w:rsid w:val="00431E96"/>
    <w:rsid w:val="00441E13"/>
    <w:rsid w:val="004768C5"/>
    <w:rsid w:val="004924F4"/>
    <w:rsid w:val="004954D6"/>
    <w:rsid w:val="00497720"/>
    <w:rsid w:val="004A0CEF"/>
    <w:rsid w:val="004A1D27"/>
    <w:rsid w:val="004A2B33"/>
    <w:rsid w:val="004B6E08"/>
    <w:rsid w:val="004D2B3F"/>
    <w:rsid w:val="004D2FDF"/>
    <w:rsid w:val="004D45C6"/>
    <w:rsid w:val="004E17BA"/>
    <w:rsid w:val="004E7DD8"/>
    <w:rsid w:val="004F375B"/>
    <w:rsid w:val="005027F5"/>
    <w:rsid w:val="0050458F"/>
    <w:rsid w:val="00504742"/>
    <w:rsid w:val="00507DCA"/>
    <w:rsid w:val="005161FE"/>
    <w:rsid w:val="00530754"/>
    <w:rsid w:val="00535B2F"/>
    <w:rsid w:val="00576498"/>
    <w:rsid w:val="00576ED2"/>
    <w:rsid w:val="005A182B"/>
    <w:rsid w:val="005A224D"/>
    <w:rsid w:val="005C4386"/>
    <w:rsid w:val="005C74AB"/>
    <w:rsid w:val="005D354A"/>
    <w:rsid w:val="005D48E6"/>
    <w:rsid w:val="005E680C"/>
    <w:rsid w:val="006219F6"/>
    <w:rsid w:val="00625878"/>
    <w:rsid w:val="006372E4"/>
    <w:rsid w:val="00643A50"/>
    <w:rsid w:val="00660571"/>
    <w:rsid w:val="0066175F"/>
    <w:rsid w:val="00671278"/>
    <w:rsid w:val="00671FFD"/>
    <w:rsid w:val="00672C70"/>
    <w:rsid w:val="00685F3E"/>
    <w:rsid w:val="006A6630"/>
    <w:rsid w:val="006B299E"/>
    <w:rsid w:val="006B3CAB"/>
    <w:rsid w:val="006C34DB"/>
    <w:rsid w:val="006D4DE9"/>
    <w:rsid w:val="006E2B33"/>
    <w:rsid w:val="006E4DC6"/>
    <w:rsid w:val="006F6462"/>
    <w:rsid w:val="00731D70"/>
    <w:rsid w:val="0075267B"/>
    <w:rsid w:val="00755B97"/>
    <w:rsid w:val="00764788"/>
    <w:rsid w:val="00780768"/>
    <w:rsid w:val="00782B08"/>
    <w:rsid w:val="00784070"/>
    <w:rsid w:val="00791974"/>
    <w:rsid w:val="007A1820"/>
    <w:rsid w:val="007A7309"/>
    <w:rsid w:val="007D53A0"/>
    <w:rsid w:val="007D6B35"/>
    <w:rsid w:val="007E3701"/>
    <w:rsid w:val="007E440A"/>
    <w:rsid w:val="007F33E9"/>
    <w:rsid w:val="00811D34"/>
    <w:rsid w:val="00832084"/>
    <w:rsid w:val="00843149"/>
    <w:rsid w:val="00854CDE"/>
    <w:rsid w:val="00860C32"/>
    <w:rsid w:val="00865CC1"/>
    <w:rsid w:val="00874E37"/>
    <w:rsid w:val="008821D9"/>
    <w:rsid w:val="00890A4F"/>
    <w:rsid w:val="00893CC0"/>
    <w:rsid w:val="00895155"/>
    <w:rsid w:val="008B678B"/>
    <w:rsid w:val="008C472B"/>
    <w:rsid w:val="008D795C"/>
    <w:rsid w:val="008E5B25"/>
    <w:rsid w:val="009054DF"/>
    <w:rsid w:val="00951774"/>
    <w:rsid w:val="00961B21"/>
    <w:rsid w:val="00972893"/>
    <w:rsid w:val="00990247"/>
    <w:rsid w:val="009A1C3F"/>
    <w:rsid w:val="009A5F9B"/>
    <w:rsid w:val="009A7774"/>
    <w:rsid w:val="009B2BAE"/>
    <w:rsid w:val="009B39BC"/>
    <w:rsid w:val="009B4E21"/>
    <w:rsid w:val="009D5264"/>
    <w:rsid w:val="00A27309"/>
    <w:rsid w:val="00A4778F"/>
    <w:rsid w:val="00A53760"/>
    <w:rsid w:val="00A54C98"/>
    <w:rsid w:val="00A6040D"/>
    <w:rsid w:val="00A64183"/>
    <w:rsid w:val="00AB7BE5"/>
    <w:rsid w:val="00AE177C"/>
    <w:rsid w:val="00AF1F59"/>
    <w:rsid w:val="00AF219A"/>
    <w:rsid w:val="00AF5B0E"/>
    <w:rsid w:val="00AF5E40"/>
    <w:rsid w:val="00B12ED3"/>
    <w:rsid w:val="00B34476"/>
    <w:rsid w:val="00B36F09"/>
    <w:rsid w:val="00B40FD5"/>
    <w:rsid w:val="00B619E5"/>
    <w:rsid w:val="00B71CFF"/>
    <w:rsid w:val="00BA189A"/>
    <w:rsid w:val="00BC7CAA"/>
    <w:rsid w:val="00BD1C1D"/>
    <w:rsid w:val="00BD3097"/>
    <w:rsid w:val="00BE1922"/>
    <w:rsid w:val="00BE4F31"/>
    <w:rsid w:val="00C25FF6"/>
    <w:rsid w:val="00C30D14"/>
    <w:rsid w:val="00C30DB9"/>
    <w:rsid w:val="00C35932"/>
    <w:rsid w:val="00C43990"/>
    <w:rsid w:val="00C44A14"/>
    <w:rsid w:val="00C44D8C"/>
    <w:rsid w:val="00C57389"/>
    <w:rsid w:val="00C842B2"/>
    <w:rsid w:val="00C94D54"/>
    <w:rsid w:val="00CB1A14"/>
    <w:rsid w:val="00CB5CC1"/>
    <w:rsid w:val="00CE1680"/>
    <w:rsid w:val="00CE57F1"/>
    <w:rsid w:val="00CF40AA"/>
    <w:rsid w:val="00D36339"/>
    <w:rsid w:val="00D466D0"/>
    <w:rsid w:val="00D72E0C"/>
    <w:rsid w:val="00D76C8C"/>
    <w:rsid w:val="00D96093"/>
    <w:rsid w:val="00D975FF"/>
    <w:rsid w:val="00DD2F39"/>
    <w:rsid w:val="00DF22A6"/>
    <w:rsid w:val="00DF405C"/>
    <w:rsid w:val="00E2232B"/>
    <w:rsid w:val="00E34490"/>
    <w:rsid w:val="00E347D9"/>
    <w:rsid w:val="00E42A74"/>
    <w:rsid w:val="00E43BEE"/>
    <w:rsid w:val="00E44B8B"/>
    <w:rsid w:val="00E5386D"/>
    <w:rsid w:val="00E55887"/>
    <w:rsid w:val="00E5759D"/>
    <w:rsid w:val="00E5792C"/>
    <w:rsid w:val="00E604E8"/>
    <w:rsid w:val="00E72BF6"/>
    <w:rsid w:val="00E751F1"/>
    <w:rsid w:val="00EA0C92"/>
    <w:rsid w:val="00EC111A"/>
    <w:rsid w:val="00EC2645"/>
    <w:rsid w:val="00EC3393"/>
    <w:rsid w:val="00EC6316"/>
    <w:rsid w:val="00EE5DA9"/>
    <w:rsid w:val="00EF0803"/>
    <w:rsid w:val="00EF1EDD"/>
    <w:rsid w:val="00F34088"/>
    <w:rsid w:val="00F34C75"/>
    <w:rsid w:val="00F3502B"/>
    <w:rsid w:val="00F406BD"/>
    <w:rsid w:val="00F419EA"/>
    <w:rsid w:val="00F608D3"/>
    <w:rsid w:val="00F87C02"/>
    <w:rsid w:val="00FA2785"/>
    <w:rsid w:val="00FB025E"/>
    <w:rsid w:val="00FB3564"/>
    <w:rsid w:val="00FC5A80"/>
    <w:rsid w:val="00FD32D1"/>
    <w:rsid w:val="00FD516A"/>
    <w:rsid w:val="00FD6EB3"/>
    <w:rsid w:val="00FF698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ECF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3BEE"/>
    <w:pPr>
      <w:spacing w:before="60" w:line="360" w:lineRule="auto"/>
      <w:jc w:val="both"/>
    </w:pPr>
    <w:rPr>
      <w:sz w:val="24"/>
    </w:rPr>
  </w:style>
  <w:style w:type="paragraph" w:styleId="berschrift1">
    <w:name w:val="heading 1"/>
    <w:basedOn w:val="Standard"/>
    <w:next w:val="Standard"/>
    <w:qFormat/>
    <w:rsid w:val="00284445"/>
    <w:pPr>
      <w:keepNext/>
      <w:numPr>
        <w:numId w:val="1"/>
      </w:numPr>
      <w:spacing w:before="520" w:after="80"/>
      <w:outlineLvl w:val="0"/>
    </w:pPr>
    <w:rPr>
      <w:rFonts w:ascii="Arial" w:hAnsi="Arial"/>
      <w:b/>
      <w:kern w:val="28"/>
      <w:sz w:val="30"/>
    </w:rPr>
  </w:style>
  <w:style w:type="paragraph" w:styleId="berschrift2">
    <w:name w:val="heading 2"/>
    <w:basedOn w:val="Standard"/>
    <w:next w:val="Standard"/>
    <w:qFormat/>
    <w:rsid w:val="00284445"/>
    <w:pPr>
      <w:keepNext/>
      <w:numPr>
        <w:ilvl w:val="1"/>
        <w:numId w:val="1"/>
      </w:numPr>
      <w:spacing w:before="120" w:after="60"/>
      <w:outlineLvl w:val="1"/>
    </w:pPr>
    <w:rPr>
      <w:rFonts w:ascii="Arial" w:hAnsi="Arial"/>
      <w:b/>
      <w:sz w:val="28"/>
    </w:rPr>
  </w:style>
  <w:style w:type="paragraph" w:styleId="berschrift3">
    <w:name w:val="heading 3"/>
    <w:basedOn w:val="Standard"/>
    <w:next w:val="Standard"/>
    <w:qFormat/>
    <w:rsid w:val="00284445"/>
    <w:pPr>
      <w:keepNext/>
      <w:numPr>
        <w:ilvl w:val="2"/>
        <w:numId w:val="1"/>
      </w:numPr>
      <w:spacing w:before="120" w:after="60"/>
      <w:outlineLvl w:val="2"/>
    </w:pPr>
    <w:rPr>
      <w:rFonts w:ascii="Arial" w:hAnsi="Arial"/>
      <w:b/>
      <w:sz w:val="26"/>
    </w:rPr>
  </w:style>
  <w:style w:type="paragraph" w:styleId="berschrift4">
    <w:name w:val="heading 4"/>
    <w:basedOn w:val="Standard"/>
    <w:next w:val="Standard"/>
    <w:autoRedefine/>
    <w:qFormat/>
    <w:rsid w:val="00CE1680"/>
    <w:pPr>
      <w:keepNext/>
      <w:numPr>
        <w:ilvl w:val="3"/>
        <w:numId w:val="1"/>
      </w:numPr>
      <w:spacing w:after="60"/>
      <w:outlineLvl w:val="3"/>
    </w:pPr>
    <w:rPr>
      <w:rFonts w:ascii="Arial" w:hAnsi="Arial"/>
      <w:b/>
      <w:sz w:val="26"/>
    </w:rPr>
  </w:style>
  <w:style w:type="paragraph" w:styleId="berschrift5">
    <w:name w:val="heading 5"/>
    <w:basedOn w:val="Standard"/>
    <w:next w:val="Standard"/>
    <w:rsid w:val="00EC6316"/>
    <w:pPr>
      <w:spacing w:after="60"/>
      <w:outlineLvl w:val="4"/>
    </w:pPr>
    <w:rPr>
      <w:rFonts w:ascii="Arial" w:hAnsi="Arial"/>
      <w:b/>
    </w:rPr>
  </w:style>
  <w:style w:type="paragraph" w:styleId="berschrift6">
    <w:name w:val="heading 6"/>
    <w:basedOn w:val="Standard"/>
    <w:next w:val="Standard"/>
    <w:rsid w:val="00B12ED3"/>
    <w:pPr>
      <w:numPr>
        <w:ilvl w:val="5"/>
        <w:numId w:val="1"/>
      </w:numPr>
      <w:spacing w:before="240" w:after="60"/>
      <w:outlineLvl w:val="5"/>
    </w:pPr>
    <w:rPr>
      <w:i/>
      <w:sz w:val="22"/>
    </w:rPr>
  </w:style>
  <w:style w:type="paragraph" w:styleId="berschrift7">
    <w:name w:val="heading 7"/>
    <w:basedOn w:val="Standard"/>
    <w:next w:val="Standard"/>
    <w:rsid w:val="00B12ED3"/>
    <w:pPr>
      <w:numPr>
        <w:ilvl w:val="6"/>
        <w:numId w:val="1"/>
      </w:numPr>
      <w:spacing w:before="240" w:after="60"/>
      <w:outlineLvl w:val="6"/>
    </w:pPr>
    <w:rPr>
      <w:rFonts w:ascii="Arial" w:hAnsi="Arial"/>
      <w:sz w:val="20"/>
    </w:rPr>
  </w:style>
  <w:style w:type="paragraph" w:styleId="berschrift8">
    <w:name w:val="heading 8"/>
    <w:basedOn w:val="Standard"/>
    <w:next w:val="Standard"/>
    <w:rsid w:val="00B12ED3"/>
    <w:pPr>
      <w:numPr>
        <w:ilvl w:val="7"/>
        <w:numId w:val="1"/>
      </w:numPr>
      <w:spacing w:before="240" w:after="60"/>
      <w:outlineLvl w:val="7"/>
    </w:pPr>
    <w:rPr>
      <w:rFonts w:ascii="Arial" w:hAnsi="Arial"/>
      <w:i/>
      <w:sz w:val="20"/>
    </w:rPr>
  </w:style>
  <w:style w:type="paragraph" w:styleId="berschrift9">
    <w:name w:val="heading 9"/>
    <w:basedOn w:val="Standard"/>
    <w:next w:val="Standard"/>
    <w:rsid w:val="00B12ED3"/>
    <w:pPr>
      <w:numPr>
        <w:ilvl w:val="8"/>
        <w:numId w:val="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qFormat/>
    <w:rsid w:val="00BE4F31"/>
    <w:pPr>
      <w:tabs>
        <w:tab w:val="left" w:pos="284"/>
      </w:tabs>
      <w:spacing w:line="240" w:lineRule="auto"/>
      <w:ind w:left="284" w:hanging="284"/>
    </w:pPr>
    <w:rPr>
      <w:sz w:val="18"/>
    </w:rPr>
  </w:style>
  <w:style w:type="character" w:styleId="Funotenzeichen">
    <w:name w:val="footnote reference"/>
    <w:semiHidden/>
    <w:rsid w:val="00B12ED3"/>
    <w:rPr>
      <w:vertAlign w:val="superscript"/>
    </w:rPr>
  </w:style>
  <w:style w:type="paragraph" w:styleId="Verzeichnis2">
    <w:name w:val="toc 2"/>
    <w:basedOn w:val="Standard"/>
    <w:next w:val="Standard"/>
    <w:uiPriority w:val="39"/>
    <w:rsid w:val="00441E13"/>
    <w:pPr>
      <w:tabs>
        <w:tab w:val="left" w:pos="1276"/>
        <w:tab w:val="right" w:leader="dot" w:pos="8505"/>
      </w:tabs>
      <w:spacing w:before="0"/>
      <w:ind w:left="1275" w:right="709" w:hanging="595"/>
      <w:jc w:val="left"/>
    </w:pPr>
  </w:style>
  <w:style w:type="paragraph" w:styleId="Verzeichnis1">
    <w:name w:val="toc 1"/>
    <w:basedOn w:val="Standard"/>
    <w:next w:val="Standard"/>
    <w:uiPriority w:val="39"/>
    <w:rsid w:val="00CF40AA"/>
    <w:pPr>
      <w:tabs>
        <w:tab w:val="left" w:pos="709"/>
        <w:tab w:val="right" w:leader="dot" w:pos="8505"/>
      </w:tabs>
      <w:spacing w:before="120" w:after="60"/>
      <w:ind w:left="709" w:right="709" w:hanging="709"/>
      <w:jc w:val="left"/>
    </w:pPr>
    <w:rPr>
      <w:b/>
    </w:rPr>
  </w:style>
  <w:style w:type="paragraph" w:styleId="Verzeichnis3">
    <w:name w:val="toc 3"/>
    <w:basedOn w:val="Standard"/>
    <w:next w:val="Standard"/>
    <w:uiPriority w:val="39"/>
    <w:rsid w:val="004055CB"/>
    <w:pPr>
      <w:tabs>
        <w:tab w:val="left" w:pos="1985"/>
        <w:tab w:val="right" w:leader="dot" w:pos="8505"/>
      </w:tabs>
      <w:spacing w:before="0"/>
      <w:ind w:left="1985" w:right="709" w:hanging="709"/>
      <w:jc w:val="left"/>
    </w:pPr>
  </w:style>
  <w:style w:type="paragraph" w:styleId="Verzeichnis4">
    <w:name w:val="toc 4"/>
    <w:basedOn w:val="Standard"/>
    <w:next w:val="Standard"/>
    <w:uiPriority w:val="39"/>
    <w:rsid w:val="00FA2785"/>
    <w:pPr>
      <w:tabs>
        <w:tab w:val="left" w:pos="2410"/>
        <w:tab w:val="right" w:leader="dot" w:pos="8505"/>
      </w:tabs>
      <w:spacing w:before="0"/>
      <w:ind w:left="2410" w:right="709" w:hanging="425"/>
      <w:jc w:val="left"/>
    </w:pPr>
  </w:style>
  <w:style w:type="paragraph" w:styleId="Verzeichnis5">
    <w:name w:val="toc 5"/>
    <w:basedOn w:val="Standard"/>
    <w:next w:val="Standard"/>
    <w:autoRedefine/>
    <w:semiHidden/>
    <w:rsid w:val="00B12ED3"/>
    <w:pPr>
      <w:spacing w:before="0"/>
      <w:ind w:left="1040"/>
      <w:jc w:val="left"/>
    </w:pPr>
    <w:rPr>
      <w:sz w:val="18"/>
    </w:rPr>
  </w:style>
  <w:style w:type="paragraph" w:styleId="Verzeichnis6">
    <w:name w:val="toc 6"/>
    <w:basedOn w:val="Standard"/>
    <w:next w:val="Standard"/>
    <w:autoRedefine/>
    <w:semiHidden/>
    <w:rsid w:val="00B12ED3"/>
    <w:pPr>
      <w:spacing w:before="0"/>
      <w:ind w:left="1300"/>
      <w:jc w:val="left"/>
    </w:pPr>
    <w:rPr>
      <w:sz w:val="18"/>
    </w:rPr>
  </w:style>
  <w:style w:type="paragraph" w:styleId="Verzeichnis7">
    <w:name w:val="toc 7"/>
    <w:basedOn w:val="Standard"/>
    <w:next w:val="Standard"/>
    <w:autoRedefine/>
    <w:semiHidden/>
    <w:rsid w:val="00B12ED3"/>
    <w:pPr>
      <w:spacing w:before="0"/>
      <w:ind w:left="1560"/>
      <w:jc w:val="left"/>
    </w:pPr>
    <w:rPr>
      <w:sz w:val="18"/>
    </w:rPr>
  </w:style>
  <w:style w:type="paragraph" w:styleId="Verzeichnis8">
    <w:name w:val="toc 8"/>
    <w:basedOn w:val="Standard"/>
    <w:next w:val="Standard"/>
    <w:autoRedefine/>
    <w:semiHidden/>
    <w:rsid w:val="00B12ED3"/>
    <w:pPr>
      <w:spacing w:before="0"/>
      <w:ind w:left="1820"/>
      <w:jc w:val="left"/>
    </w:pPr>
    <w:rPr>
      <w:sz w:val="18"/>
    </w:rPr>
  </w:style>
  <w:style w:type="paragraph" w:styleId="Verzeichnis9">
    <w:name w:val="toc 9"/>
    <w:basedOn w:val="Standard"/>
    <w:next w:val="Standard"/>
    <w:autoRedefine/>
    <w:semiHidden/>
    <w:rsid w:val="00B12ED3"/>
    <w:pPr>
      <w:spacing w:before="0"/>
      <w:ind w:left="2080"/>
      <w:jc w:val="left"/>
    </w:pPr>
    <w:rPr>
      <w:sz w:val="18"/>
    </w:rPr>
  </w:style>
  <w:style w:type="paragraph" w:styleId="Kopfzeile">
    <w:name w:val="header"/>
    <w:basedOn w:val="Standard"/>
    <w:link w:val="KopfzeileZchn"/>
    <w:uiPriority w:val="99"/>
    <w:rsid w:val="00B12ED3"/>
    <w:pPr>
      <w:tabs>
        <w:tab w:val="center" w:pos="4536"/>
        <w:tab w:val="right" w:pos="9072"/>
      </w:tabs>
    </w:pPr>
  </w:style>
  <w:style w:type="numbering" w:styleId="111111">
    <w:name w:val="Outline List 2"/>
    <w:basedOn w:val="KeineListe"/>
    <w:semiHidden/>
    <w:rsid w:val="004A1D27"/>
    <w:pPr>
      <w:numPr>
        <w:numId w:val="10"/>
      </w:numPr>
    </w:pPr>
  </w:style>
  <w:style w:type="paragraph" w:customStyle="1" w:styleId="Widmung">
    <w:name w:val="Widmung"/>
    <w:basedOn w:val="Standard"/>
    <w:semiHidden/>
    <w:rsid w:val="00B12ED3"/>
    <w:pPr>
      <w:spacing w:before="1920"/>
      <w:jc w:val="center"/>
    </w:pPr>
    <w:rPr>
      <w:i/>
      <w:sz w:val="32"/>
    </w:rPr>
  </w:style>
  <w:style w:type="paragraph" w:styleId="Fuzeile">
    <w:name w:val="footer"/>
    <w:basedOn w:val="Standard"/>
    <w:semiHidden/>
    <w:rsid w:val="00B12ED3"/>
    <w:pPr>
      <w:tabs>
        <w:tab w:val="center" w:pos="4536"/>
        <w:tab w:val="right" w:pos="9072"/>
      </w:tabs>
      <w:jc w:val="center"/>
    </w:pPr>
  </w:style>
  <w:style w:type="character" w:styleId="Seitenzahl">
    <w:name w:val="page number"/>
    <w:basedOn w:val="Absatz-Standardschriftart"/>
    <w:semiHidden/>
    <w:rsid w:val="00B12ED3"/>
  </w:style>
  <w:style w:type="paragraph" w:styleId="Beschriftung">
    <w:name w:val="caption"/>
    <w:basedOn w:val="Standard"/>
    <w:next w:val="Standard"/>
    <w:rsid w:val="00B12ED3"/>
    <w:pPr>
      <w:spacing w:before="120" w:after="120"/>
    </w:pPr>
    <w:rPr>
      <w:rFonts w:ascii="Arial" w:hAnsi="Arial"/>
      <w:b/>
      <w:sz w:val="22"/>
    </w:rPr>
  </w:style>
  <w:style w:type="paragraph" w:customStyle="1" w:styleId="Literaturliste1">
    <w:name w:val="Literaturliste1"/>
    <w:basedOn w:val="Standard"/>
    <w:semiHidden/>
    <w:rsid w:val="00B12ED3"/>
    <w:pPr>
      <w:spacing w:line="240" w:lineRule="auto"/>
      <w:ind w:left="397" w:hanging="397"/>
    </w:pPr>
  </w:style>
  <w:style w:type="paragraph" w:customStyle="1" w:styleId="Formatvorlageberschrift1Links0cmErsteZeile0cm">
    <w:name w:val="Formatvorlage Überschrift 1 + Links:  0 cm Erste Zeile:  0 cm"/>
    <w:basedOn w:val="berschrift1"/>
    <w:semiHidden/>
    <w:rsid w:val="00EC6316"/>
    <w:rPr>
      <w:bCs/>
    </w:rPr>
  </w:style>
  <w:style w:type="paragraph" w:styleId="Textkrper">
    <w:name w:val="Body Text"/>
    <w:basedOn w:val="Standard"/>
    <w:semiHidden/>
    <w:rsid w:val="00B12ED3"/>
    <w:pPr>
      <w:spacing w:after="120" w:line="240" w:lineRule="auto"/>
      <w:jc w:val="center"/>
    </w:pPr>
  </w:style>
  <w:style w:type="character" w:styleId="Hyperlink">
    <w:name w:val="Hyperlink"/>
    <w:uiPriority w:val="99"/>
    <w:rsid w:val="00660571"/>
    <w:rPr>
      <w:color w:val="0000FF"/>
      <w:u w:val="single"/>
    </w:rPr>
  </w:style>
  <w:style w:type="numbering" w:styleId="1ai">
    <w:name w:val="Outline List 1"/>
    <w:basedOn w:val="KeineListe"/>
    <w:semiHidden/>
    <w:rsid w:val="004A1D27"/>
    <w:pPr>
      <w:numPr>
        <w:numId w:val="11"/>
      </w:numPr>
    </w:pPr>
  </w:style>
  <w:style w:type="numbering" w:styleId="ArtikelAbschnitt">
    <w:name w:val="Outline List 3"/>
    <w:basedOn w:val="KeineListe"/>
    <w:semiHidden/>
    <w:rsid w:val="004A1D27"/>
    <w:pPr>
      <w:numPr>
        <w:numId w:val="12"/>
      </w:numPr>
    </w:pPr>
  </w:style>
  <w:style w:type="paragraph" w:styleId="Aufzhlungszeichen">
    <w:name w:val="List Bullet"/>
    <w:basedOn w:val="Standard"/>
    <w:semiHidden/>
    <w:rsid w:val="004A1D27"/>
    <w:pPr>
      <w:numPr>
        <w:numId w:val="5"/>
      </w:numPr>
    </w:pPr>
  </w:style>
  <w:style w:type="paragraph" w:styleId="Aufzhlungszeichen2">
    <w:name w:val="List Bullet 2"/>
    <w:basedOn w:val="Standard"/>
    <w:semiHidden/>
    <w:rsid w:val="004A1D27"/>
    <w:pPr>
      <w:numPr>
        <w:numId w:val="6"/>
      </w:numPr>
    </w:pPr>
  </w:style>
  <w:style w:type="paragraph" w:styleId="Aufzhlungszeichen3">
    <w:name w:val="List Bullet 3"/>
    <w:basedOn w:val="Standard"/>
    <w:semiHidden/>
    <w:rsid w:val="004A1D27"/>
    <w:pPr>
      <w:numPr>
        <w:numId w:val="7"/>
      </w:numPr>
    </w:pPr>
  </w:style>
  <w:style w:type="paragraph" w:styleId="Aufzhlungszeichen4">
    <w:name w:val="List Bullet 4"/>
    <w:basedOn w:val="Standard"/>
    <w:semiHidden/>
    <w:rsid w:val="004A1D27"/>
    <w:pPr>
      <w:numPr>
        <w:numId w:val="8"/>
      </w:numPr>
      <w:tabs>
        <w:tab w:val="clear" w:pos="1209"/>
        <w:tab w:val="num" w:pos="360"/>
      </w:tabs>
      <w:ind w:left="0" w:firstLine="0"/>
    </w:pPr>
  </w:style>
  <w:style w:type="paragraph" w:styleId="Aufzhlungszeichen5">
    <w:name w:val="List Bullet 5"/>
    <w:basedOn w:val="Standard"/>
    <w:semiHidden/>
    <w:rsid w:val="004A1D27"/>
    <w:pPr>
      <w:numPr>
        <w:numId w:val="9"/>
      </w:numPr>
    </w:pPr>
  </w:style>
  <w:style w:type="character" w:styleId="BesuchterLink">
    <w:name w:val="FollowedHyperlink"/>
    <w:semiHidden/>
    <w:rsid w:val="004A1D27"/>
    <w:rPr>
      <w:color w:val="606420"/>
      <w:u w:val="single"/>
    </w:rPr>
  </w:style>
  <w:style w:type="paragraph" w:styleId="Blocktext">
    <w:name w:val="Block Text"/>
    <w:basedOn w:val="Standard"/>
    <w:semiHidden/>
    <w:rsid w:val="004A1D27"/>
    <w:pPr>
      <w:spacing w:after="120"/>
      <w:ind w:left="1440" w:right="1440"/>
    </w:pPr>
  </w:style>
  <w:style w:type="paragraph" w:styleId="Datum">
    <w:name w:val="Date"/>
    <w:basedOn w:val="Standard"/>
    <w:next w:val="Standard"/>
    <w:semiHidden/>
    <w:rsid w:val="004A1D27"/>
  </w:style>
  <w:style w:type="paragraph" w:styleId="E-Mail-Signatur">
    <w:name w:val="E-mail Signature"/>
    <w:basedOn w:val="Standard"/>
    <w:semiHidden/>
    <w:rsid w:val="004A1D27"/>
  </w:style>
  <w:style w:type="character" w:styleId="Fett">
    <w:name w:val="Strong"/>
    <w:rsid w:val="004A1D27"/>
    <w:rPr>
      <w:b/>
      <w:bCs/>
    </w:rPr>
  </w:style>
  <w:style w:type="paragraph" w:styleId="Fu-Endnotenberschrift">
    <w:name w:val="Note Heading"/>
    <w:basedOn w:val="Standard"/>
    <w:next w:val="Standard"/>
    <w:semiHidden/>
    <w:rsid w:val="004A1D27"/>
  </w:style>
  <w:style w:type="paragraph" w:styleId="Gruformel">
    <w:name w:val="Closing"/>
    <w:basedOn w:val="Standard"/>
    <w:semiHidden/>
    <w:rsid w:val="004A1D27"/>
    <w:pPr>
      <w:ind w:left="4252"/>
    </w:pPr>
  </w:style>
  <w:style w:type="character" w:styleId="Hervorhebung">
    <w:name w:val="Emphasis"/>
    <w:rsid w:val="004A1D27"/>
    <w:rPr>
      <w:i/>
      <w:iCs/>
    </w:rPr>
  </w:style>
  <w:style w:type="paragraph" w:styleId="HTMLAdresse">
    <w:name w:val="HTML Address"/>
    <w:basedOn w:val="Standard"/>
    <w:semiHidden/>
    <w:rsid w:val="004A1D27"/>
    <w:rPr>
      <w:i/>
      <w:iCs/>
    </w:rPr>
  </w:style>
  <w:style w:type="character" w:styleId="HTMLAkronym">
    <w:name w:val="HTML Acronym"/>
    <w:basedOn w:val="Absatz-Standardschriftart"/>
    <w:semiHidden/>
    <w:rsid w:val="004A1D27"/>
  </w:style>
  <w:style w:type="character" w:styleId="HTMLBeispiel">
    <w:name w:val="HTML Sample"/>
    <w:semiHidden/>
    <w:rsid w:val="004A1D27"/>
    <w:rPr>
      <w:rFonts w:ascii="Courier New" w:hAnsi="Courier New" w:cs="Courier New"/>
    </w:rPr>
  </w:style>
  <w:style w:type="character" w:styleId="HTMLCode">
    <w:name w:val="HTML Code"/>
    <w:semiHidden/>
    <w:rsid w:val="004A1D27"/>
    <w:rPr>
      <w:rFonts w:ascii="Courier New" w:hAnsi="Courier New" w:cs="Courier New"/>
      <w:sz w:val="20"/>
      <w:szCs w:val="20"/>
    </w:rPr>
  </w:style>
  <w:style w:type="character" w:styleId="HTMLDefinition">
    <w:name w:val="HTML Definition"/>
    <w:semiHidden/>
    <w:rsid w:val="004A1D27"/>
    <w:rPr>
      <w:i/>
      <w:iCs/>
    </w:rPr>
  </w:style>
  <w:style w:type="character" w:styleId="HTMLSchreibmaschine">
    <w:name w:val="HTML Typewriter"/>
    <w:semiHidden/>
    <w:rsid w:val="004A1D27"/>
    <w:rPr>
      <w:rFonts w:ascii="Courier New" w:hAnsi="Courier New" w:cs="Courier New"/>
      <w:sz w:val="20"/>
      <w:szCs w:val="20"/>
    </w:rPr>
  </w:style>
  <w:style w:type="character" w:styleId="HTMLTastatur">
    <w:name w:val="HTML Keyboard"/>
    <w:semiHidden/>
    <w:rsid w:val="004A1D27"/>
    <w:rPr>
      <w:rFonts w:ascii="Courier New" w:hAnsi="Courier New" w:cs="Courier New"/>
      <w:sz w:val="20"/>
      <w:szCs w:val="20"/>
    </w:rPr>
  </w:style>
  <w:style w:type="character" w:styleId="HTMLVariable">
    <w:name w:val="HTML Variable"/>
    <w:semiHidden/>
    <w:rsid w:val="004A1D27"/>
    <w:rPr>
      <w:i/>
      <w:iCs/>
    </w:rPr>
  </w:style>
  <w:style w:type="paragraph" w:styleId="HTMLVorformatiert">
    <w:name w:val="HTML Preformatted"/>
    <w:basedOn w:val="Standard"/>
    <w:semiHidden/>
    <w:rsid w:val="004A1D27"/>
    <w:rPr>
      <w:rFonts w:ascii="Courier New" w:hAnsi="Courier New" w:cs="Courier New"/>
      <w:sz w:val="20"/>
    </w:rPr>
  </w:style>
  <w:style w:type="character" w:styleId="HTMLZitat">
    <w:name w:val="HTML Cite"/>
    <w:semiHidden/>
    <w:rsid w:val="004A1D27"/>
    <w:rPr>
      <w:i/>
      <w:iCs/>
    </w:rPr>
  </w:style>
  <w:style w:type="paragraph" w:styleId="Liste">
    <w:name w:val="List"/>
    <w:basedOn w:val="Standard"/>
    <w:semiHidden/>
    <w:rsid w:val="004A1D27"/>
    <w:pPr>
      <w:ind w:left="283" w:hanging="283"/>
    </w:pPr>
  </w:style>
  <w:style w:type="paragraph" w:styleId="Liste2">
    <w:name w:val="List 2"/>
    <w:basedOn w:val="Standard"/>
    <w:semiHidden/>
    <w:rsid w:val="004A1D27"/>
    <w:pPr>
      <w:ind w:left="566" w:hanging="283"/>
    </w:pPr>
  </w:style>
  <w:style w:type="paragraph" w:styleId="Liste3">
    <w:name w:val="List 3"/>
    <w:basedOn w:val="Standard"/>
    <w:semiHidden/>
    <w:rsid w:val="004A1D27"/>
    <w:pPr>
      <w:ind w:left="849" w:hanging="283"/>
    </w:pPr>
  </w:style>
  <w:style w:type="paragraph" w:styleId="Liste4">
    <w:name w:val="List 4"/>
    <w:basedOn w:val="Standard"/>
    <w:semiHidden/>
    <w:rsid w:val="004A1D27"/>
    <w:pPr>
      <w:ind w:left="1132" w:hanging="283"/>
    </w:pPr>
  </w:style>
  <w:style w:type="paragraph" w:styleId="Liste5">
    <w:name w:val="List 5"/>
    <w:basedOn w:val="Standard"/>
    <w:semiHidden/>
    <w:rsid w:val="004A1D27"/>
    <w:pPr>
      <w:ind w:left="1415" w:hanging="283"/>
    </w:pPr>
  </w:style>
  <w:style w:type="paragraph" w:styleId="Listenfortsetzung">
    <w:name w:val="List Continue"/>
    <w:basedOn w:val="Standard"/>
    <w:semiHidden/>
    <w:rsid w:val="004A1D27"/>
    <w:pPr>
      <w:spacing w:after="120"/>
      <w:ind w:left="283"/>
    </w:pPr>
  </w:style>
  <w:style w:type="paragraph" w:styleId="Listenfortsetzung2">
    <w:name w:val="List Continue 2"/>
    <w:basedOn w:val="Standard"/>
    <w:semiHidden/>
    <w:rsid w:val="004A1D27"/>
    <w:pPr>
      <w:spacing w:after="120"/>
      <w:ind w:left="566"/>
    </w:pPr>
  </w:style>
  <w:style w:type="paragraph" w:styleId="Listenfortsetzung3">
    <w:name w:val="List Continue 3"/>
    <w:basedOn w:val="Standard"/>
    <w:semiHidden/>
    <w:rsid w:val="004A1D27"/>
    <w:pPr>
      <w:spacing w:after="120"/>
      <w:ind w:left="849"/>
    </w:pPr>
  </w:style>
  <w:style w:type="paragraph" w:styleId="Listenfortsetzung4">
    <w:name w:val="List Continue 4"/>
    <w:basedOn w:val="Standard"/>
    <w:semiHidden/>
    <w:rsid w:val="004A1D27"/>
    <w:pPr>
      <w:spacing w:after="120"/>
      <w:ind w:left="1132"/>
    </w:pPr>
  </w:style>
  <w:style w:type="paragraph" w:styleId="Listenfortsetzung5">
    <w:name w:val="List Continue 5"/>
    <w:basedOn w:val="Standard"/>
    <w:semiHidden/>
    <w:rsid w:val="004A1D27"/>
    <w:pPr>
      <w:spacing w:after="120"/>
      <w:ind w:left="1415"/>
    </w:pPr>
  </w:style>
  <w:style w:type="paragraph" w:styleId="Listennummer">
    <w:name w:val="List Number"/>
    <w:basedOn w:val="Standard"/>
    <w:semiHidden/>
    <w:rsid w:val="004A1D27"/>
    <w:pPr>
      <w:numPr>
        <w:numId w:val="13"/>
      </w:numPr>
    </w:pPr>
  </w:style>
  <w:style w:type="paragraph" w:styleId="Listennummer2">
    <w:name w:val="List Number 2"/>
    <w:basedOn w:val="Standard"/>
    <w:semiHidden/>
    <w:rsid w:val="004A1D27"/>
    <w:pPr>
      <w:numPr>
        <w:numId w:val="14"/>
      </w:numPr>
    </w:pPr>
  </w:style>
  <w:style w:type="paragraph" w:styleId="Listennummer3">
    <w:name w:val="List Number 3"/>
    <w:basedOn w:val="Standard"/>
    <w:semiHidden/>
    <w:rsid w:val="004A1D27"/>
    <w:pPr>
      <w:numPr>
        <w:numId w:val="15"/>
      </w:numPr>
    </w:pPr>
  </w:style>
  <w:style w:type="paragraph" w:styleId="Listennummer4">
    <w:name w:val="List Number 4"/>
    <w:basedOn w:val="Standard"/>
    <w:semiHidden/>
    <w:rsid w:val="004A1D27"/>
    <w:pPr>
      <w:numPr>
        <w:numId w:val="16"/>
      </w:numPr>
    </w:pPr>
  </w:style>
  <w:style w:type="paragraph" w:styleId="Listennummer5">
    <w:name w:val="List Number 5"/>
    <w:basedOn w:val="Standard"/>
    <w:semiHidden/>
    <w:rsid w:val="004A1D27"/>
    <w:pPr>
      <w:numPr>
        <w:numId w:val="17"/>
      </w:numPr>
    </w:pPr>
  </w:style>
  <w:style w:type="paragraph" w:styleId="Nachrichtenkopf">
    <w:name w:val="Message Header"/>
    <w:basedOn w:val="Standard"/>
    <w:semiHidden/>
    <w:rsid w:val="004A1D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urText">
    <w:name w:val="Plain Text"/>
    <w:basedOn w:val="Standard"/>
    <w:semiHidden/>
    <w:rsid w:val="004A1D27"/>
    <w:rPr>
      <w:rFonts w:ascii="Courier New" w:hAnsi="Courier New" w:cs="Courier New"/>
      <w:sz w:val="20"/>
    </w:rPr>
  </w:style>
  <w:style w:type="paragraph" w:styleId="StandardWeb">
    <w:name w:val="Normal (Web)"/>
    <w:basedOn w:val="Standard"/>
    <w:uiPriority w:val="99"/>
    <w:semiHidden/>
    <w:rsid w:val="004A1D27"/>
    <w:rPr>
      <w:szCs w:val="24"/>
    </w:rPr>
  </w:style>
  <w:style w:type="paragraph" w:styleId="Standardeinzug">
    <w:name w:val="Normal Indent"/>
    <w:basedOn w:val="Standard"/>
    <w:semiHidden/>
    <w:rsid w:val="004A1D27"/>
    <w:pPr>
      <w:ind w:left="708"/>
    </w:pPr>
  </w:style>
  <w:style w:type="table" w:styleId="Tabelle3D-Effekt1">
    <w:name w:val="Table 3D effects 1"/>
    <w:basedOn w:val="NormaleTabelle"/>
    <w:semiHidden/>
    <w:rsid w:val="004A1D27"/>
    <w:pPr>
      <w:spacing w:before="6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A1D27"/>
    <w:pPr>
      <w:spacing w:before="6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A1D27"/>
    <w:pPr>
      <w:spacing w:before="60"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4A1D27"/>
    <w:pPr>
      <w:spacing w:before="6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A1D27"/>
    <w:pPr>
      <w:spacing w:before="60"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A1D27"/>
    <w:pPr>
      <w:spacing w:before="60"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A1D27"/>
    <w:pPr>
      <w:spacing w:before="60"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A1D27"/>
    <w:pPr>
      <w:spacing w:before="60"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A1D27"/>
    <w:pPr>
      <w:spacing w:before="60"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A1D27"/>
    <w:pPr>
      <w:spacing w:before="60"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A1D27"/>
    <w:pPr>
      <w:spacing w:before="6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A1D27"/>
    <w:pPr>
      <w:spacing w:before="60"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A1D27"/>
    <w:pPr>
      <w:spacing w:before="60"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A1D27"/>
    <w:pPr>
      <w:spacing w:before="60"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A1D27"/>
    <w:pPr>
      <w:spacing w:before="60"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A1D27"/>
    <w:pPr>
      <w:spacing w:before="60"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A1D27"/>
    <w:pPr>
      <w:spacing w:before="60"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A1D27"/>
    <w:pPr>
      <w:spacing w:before="60"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A1D27"/>
    <w:pPr>
      <w:spacing w:before="6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A1D27"/>
    <w:pPr>
      <w:spacing w:before="60"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A1D27"/>
    <w:pPr>
      <w:spacing w:before="60"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A1D27"/>
    <w:pPr>
      <w:spacing w:before="6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A1D27"/>
    <w:pPr>
      <w:spacing w:before="60"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A1D27"/>
    <w:pPr>
      <w:spacing w:before="60"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A1D27"/>
    <w:pPr>
      <w:spacing w:before="60"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A1D27"/>
    <w:pPr>
      <w:spacing w:before="60"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A1D27"/>
    <w:pPr>
      <w:spacing w:before="6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A1D27"/>
    <w:pPr>
      <w:spacing w:before="60"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A1D27"/>
    <w:pPr>
      <w:spacing w:before="60"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A1D27"/>
    <w:pPr>
      <w:spacing w:before="60"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A1D27"/>
    <w:pPr>
      <w:spacing w:before="60"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A1D27"/>
    <w:pPr>
      <w:spacing w:before="6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A1D27"/>
    <w:pPr>
      <w:spacing w:before="60"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A1D27"/>
    <w:pPr>
      <w:spacing w:before="60"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A1D27"/>
    <w:pPr>
      <w:spacing w:before="60"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
    <w:name w:val="Tabellen-Thema"/>
    <w:basedOn w:val="NormaleTabelle"/>
    <w:semiHidden/>
    <w:rsid w:val="004A1D27"/>
    <w:pPr>
      <w:spacing w:before="6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4A1D27"/>
    <w:pPr>
      <w:spacing w:after="120" w:line="480" w:lineRule="auto"/>
    </w:pPr>
  </w:style>
  <w:style w:type="paragraph" w:styleId="Textkrper3">
    <w:name w:val="Body Text 3"/>
    <w:basedOn w:val="Standard"/>
    <w:semiHidden/>
    <w:rsid w:val="004A1D27"/>
    <w:pPr>
      <w:spacing w:after="120"/>
    </w:pPr>
    <w:rPr>
      <w:sz w:val="16"/>
      <w:szCs w:val="16"/>
    </w:rPr>
  </w:style>
  <w:style w:type="paragraph" w:styleId="Textkrper-Einzug2">
    <w:name w:val="Body Text Indent 2"/>
    <w:basedOn w:val="Standard"/>
    <w:semiHidden/>
    <w:rsid w:val="004A1D27"/>
    <w:pPr>
      <w:spacing w:after="120" w:line="480" w:lineRule="auto"/>
      <w:ind w:left="283"/>
    </w:pPr>
  </w:style>
  <w:style w:type="paragraph" w:styleId="Textkrper-Einzug3">
    <w:name w:val="Body Text Indent 3"/>
    <w:basedOn w:val="Standard"/>
    <w:semiHidden/>
    <w:rsid w:val="004A1D27"/>
    <w:pPr>
      <w:spacing w:after="120"/>
      <w:ind w:left="283"/>
    </w:pPr>
    <w:rPr>
      <w:sz w:val="16"/>
      <w:szCs w:val="16"/>
    </w:rPr>
  </w:style>
  <w:style w:type="paragraph" w:styleId="Textkrper-Erstzeileneinzug">
    <w:name w:val="Body Text First Indent"/>
    <w:basedOn w:val="Textkrper"/>
    <w:semiHidden/>
    <w:rsid w:val="004A1D27"/>
    <w:pPr>
      <w:spacing w:line="360" w:lineRule="auto"/>
      <w:ind w:firstLine="210"/>
      <w:jc w:val="both"/>
    </w:pPr>
  </w:style>
  <w:style w:type="paragraph" w:styleId="Textkrper-Zeileneinzug">
    <w:name w:val="Body Text Indent"/>
    <w:basedOn w:val="Standard"/>
    <w:semiHidden/>
    <w:rsid w:val="004A1D27"/>
    <w:pPr>
      <w:spacing w:after="120"/>
      <w:ind w:left="283"/>
    </w:pPr>
  </w:style>
  <w:style w:type="paragraph" w:styleId="Textkrper-Erstzeileneinzug2">
    <w:name w:val="Body Text First Indent 2"/>
    <w:basedOn w:val="Textkrper-Zeileneinzug"/>
    <w:semiHidden/>
    <w:rsid w:val="004A1D27"/>
    <w:pPr>
      <w:ind w:firstLine="210"/>
    </w:pPr>
  </w:style>
  <w:style w:type="paragraph" w:styleId="Titel">
    <w:name w:val="Title"/>
    <w:basedOn w:val="Standard"/>
    <w:rsid w:val="004A1D27"/>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4A1D27"/>
    <w:rPr>
      <w:rFonts w:ascii="Arial" w:hAnsi="Arial" w:cs="Arial"/>
      <w:sz w:val="20"/>
    </w:rPr>
  </w:style>
  <w:style w:type="paragraph" w:styleId="Umschlagadresse">
    <w:name w:val="envelope address"/>
    <w:basedOn w:val="Standard"/>
    <w:semiHidden/>
    <w:rsid w:val="004A1D27"/>
    <w:pPr>
      <w:framePr w:w="4320" w:h="2160" w:hRule="exact" w:hSpace="141" w:wrap="auto" w:hAnchor="page" w:xAlign="center" w:yAlign="bottom"/>
      <w:ind w:left="1"/>
    </w:pPr>
    <w:rPr>
      <w:rFonts w:ascii="Arial" w:hAnsi="Arial" w:cs="Arial"/>
      <w:szCs w:val="24"/>
    </w:rPr>
  </w:style>
  <w:style w:type="paragraph" w:styleId="Unterschrift">
    <w:name w:val="Signature"/>
    <w:basedOn w:val="Standard"/>
    <w:semiHidden/>
    <w:rsid w:val="004A1D27"/>
    <w:pPr>
      <w:ind w:left="4252"/>
    </w:pPr>
  </w:style>
  <w:style w:type="paragraph" w:styleId="Untertitel">
    <w:name w:val="Subtitle"/>
    <w:basedOn w:val="Standard"/>
    <w:rsid w:val="004A1D27"/>
    <w:pPr>
      <w:spacing w:after="60"/>
      <w:jc w:val="center"/>
      <w:outlineLvl w:val="1"/>
    </w:pPr>
    <w:rPr>
      <w:rFonts w:ascii="Arial" w:hAnsi="Arial" w:cs="Arial"/>
      <w:szCs w:val="24"/>
    </w:rPr>
  </w:style>
  <w:style w:type="character" w:styleId="Zeilennummer">
    <w:name w:val="line number"/>
    <w:basedOn w:val="Absatz-Standardschriftart"/>
    <w:semiHidden/>
    <w:rsid w:val="004A1D27"/>
  </w:style>
  <w:style w:type="paragraph" w:customStyle="1" w:styleId="Test">
    <w:name w:val="Test"/>
    <w:basedOn w:val="berschrift1"/>
    <w:rsid w:val="004A2B33"/>
    <w:pPr>
      <w:numPr>
        <w:numId w:val="0"/>
      </w:numPr>
      <w:ind w:left="432" w:hanging="432"/>
    </w:pPr>
    <w:rPr>
      <w:i/>
      <w:color w:val="006AB3"/>
    </w:rPr>
  </w:style>
  <w:style w:type="paragraph" w:customStyle="1" w:styleId="Ergnzung">
    <w:name w:val="Ergänzung"/>
    <w:basedOn w:val="Test"/>
    <w:rsid w:val="004A2B33"/>
  </w:style>
  <w:style w:type="paragraph" w:styleId="Listenabsatz">
    <w:name w:val="List Paragraph"/>
    <w:basedOn w:val="Standard"/>
    <w:uiPriority w:val="34"/>
    <w:rsid w:val="008821D9"/>
    <w:pPr>
      <w:ind w:left="720"/>
      <w:contextualSpacing/>
    </w:pPr>
  </w:style>
  <w:style w:type="character" w:styleId="Kommentarzeichen">
    <w:name w:val="annotation reference"/>
    <w:basedOn w:val="Absatz-Standardschriftart"/>
    <w:uiPriority w:val="99"/>
    <w:semiHidden/>
    <w:unhideWhenUsed/>
    <w:rsid w:val="00A54C98"/>
    <w:rPr>
      <w:sz w:val="16"/>
      <w:szCs w:val="16"/>
    </w:rPr>
  </w:style>
  <w:style w:type="paragraph" w:styleId="Kommentartext">
    <w:name w:val="annotation text"/>
    <w:basedOn w:val="Standard"/>
    <w:link w:val="KommentartextZchn"/>
    <w:uiPriority w:val="99"/>
    <w:semiHidden/>
    <w:unhideWhenUsed/>
    <w:rsid w:val="00A54C98"/>
    <w:pPr>
      <w:spacing w:line="240" w:lineRule="auto"/>
    </w:pPr>
    <w:rPr>
      <w:sz w:val="20"/>
    </w:rPr>
  </w:style>
  <w:style w:type="character" w:customStyle="1" w:styleId="KommentartextZchn">
    <w:name w:val="Kommentartext Zchn"/>
    <w:basedOn w:val="Absatz-Standardschriftart"/>
    <w:link w:val="Kommentartext"/>
    <w:uiPriority w:val="99"/>
    <w:semiHidden/>
    <w:rsid w:val="00A54C98"/>
  </w:style>
  <w:style w:type="paragraph" w:styleId="Kommentarthema">
    <w:name w:val="annotation subject"/>
    <w:basedOn w:val="Kommentartext"/>
    <w:next w:val="Kommentartext"/>
    <w:link w:val="KommentarthemaZchn"/>
    <w:uiPriority w:val="99"/>
    <w:semiHidden/>
    <w:unhideWhenUsed/>
    <w:rsid w:val="00A54C98"/>
    <w:rPr>
      <w:b/>
      <w:bCs/>
    </w:rPr>
  </w:style>
  <w:style w:type="character" w:customStyle="1" w:styleId="KommentarthemaZchn">
    <w:name w:val="Kommentarthema Zchn"/>
    <w:basedOn w:val="KommentartextZchn"/>
    <w:link w:val="Kommentarthema"/>
    <w:uiPriority w:val="99"/>
    <w:semiHidden/>
    <w:rsid w:val="00A54C98"/>
    <w:rPr>
      <w:b/>
      <w:bCs/>
    </w:rPr>
  </w:style>
  <w:style w:type="paragraph" w:styleId="Sprechblasentext">
    <w:name w:val="Balloon Text"/>
    <w:basedOn w:val="Standard"/>
    <w:link w:val="SprechblasentextZchn"/>
    <w:uiPriority w:val="99"/>
    <w:semiHidden/>
    <w:unhideWhenUsed/>
    <w:rsid w:val="00A54C98"/>
    <w:pPr>
      <w:spacing w:before="0" w:line="240" w:lineRule="auto"/>
    </w:pPr>
    <w:rPr>
      <w:sz w:val="18"/>
      <w:szCs w:val="18"/>
    </w:rPr>
  </w:style>
  <w:style w:type="character" w:customStyle="1" w:styleId="SprechblasentextZchn">
    <w:name w:val="Sprechblasentext Zchn"/>
    <w:basedOn w:val="Absatz-Standardschriftart"/>
    <w:link w:val="Sprechblasentext"/>
    <w:uiPriority w:val="99"/>
    <w:semiHidden/>
    <w:rsid w:val="00A54C98"/>
    <w:rPr>
      <w:sz w:val="18"/>
      <w:szCs w:val="18"/>
    </w:rPr>
  </w:style>
  <w:style w:type="character" w:customStyle="1" w:styleId="apple-converted-space">
    <w:name w:val="apple-converted-space"/>
    <w:basedOn w:val="Absatz-Standardschriftart"/>
    <w:rsid w:val="001917CF"/>
  </w:style>
  <w:style w:type="character" w:customStyle="1" w:styleId="KopfzeileZchn">
    <w:name w:val="Kopfzeile Zchn"/>
    <w:basedOn w:val="Absatz-Standardschriftart"/>
    <w:link w:val="Kopfzeile"/>
    <w:uiPriority w:val="99"/>
    <w:rsid w:val="005A182B"/>
    <w:rPr>
      <w:sz w:val="24"/>
    </w:rPr>
  </w:style>
  <w:style w:type="character" w:styleId="NichtaufgelsteErwhnung">
    <w:name w:val="Unresolved Mention"/>
    <w:basedOn w:val="Absatz-Standardschriftart"/>
    <w:uiPriority w:val="99"/>
    <w:semiHidden/>
    <w:unhideWhenUsed/>
    <w:rsid w:val="00431E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339">
      <w:bodyDiv w:val="1"/>
      <w:marLeft w:val="0"/>
      <w:marRight w:val="0"/>
      <w:marTop w:val="0"/>
      <w:marBottom w:val="0"/>
      <w:divBdr>
        <w:top w:val="none" w:sz="0" w:space="0" w:color="auto"/>
        <w:left w:val="none" w:sz="0" w:space="0" w:color="auto"/>
        <w:bottom w:val="none" w:sz="0" w:space="0" w:color="auto"/>
        <w:right w:val="none" w:sz="0" w:space="0" w:color="auto"/>
      </w:divBdr>
      <w:divsChild>
        <w:div w:id="569311589">
          <w:marLeft w:val="0"/>
          <w:marRight w:val="0"/>
          <w:marTop w:val="0"/>
          <w:marBottom w:val="0"/>
          <w:divBdr>
            <w:top w:val="none" w:sz="0" w:space="0" w:color="auto"/>
            <w:left w:val="none" w:sz="0" w:space="0" w:color="auto"/>
            <w:bottom w:val="none" w:sz="0" w:space="0" w:color="auto"/>
            <w:right w:val="none" w:sz="0" w:space="0" w:color="auto"/>
          </w:divBdr>
          <w:divsChild>
            <w:div w:id="1454247134">
              <w:marLeft w:val="0"/>
              <w:marRight w:val="0"/>
              <w:marTop w:val="0"/>
              <w:marBottom w:val="0"/>
              <w:divBdr>
                <w:top w:val="none" w:sz="0" w:space="0" w:color="auto"/>
                <w:left w:val="none" w:sz="0" w:space="0" w:color="auto"/>
                <w:bottom w:val="none" w:sz="0" w:space="0" w:color="auto"/>
                <w:right w:val="none" w:sz="0" w:space="0" w:color="auto"/>
              </w:divBdr>
              <w:divsChild>
                <w:div w:id="1998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5151">
      <w:bodyDiv w:val="1"/>
      <w:marLeft w:val="0"/>
      <w:marRight w:val="0"/>
      <w:marTop w:val="0"/>
      <w:marBottom w:val="0"/>
      <w:divBdr>
        <w:top w:val="none" w:sz="0" w:space="0" w:color="auto"/>
        <w:left w:val="none" w:sz="0" w:space="0" w:color="auto"/>
        <w:bottom w:val="none" w:sz="0" w:space="0" w:color="auto"/>
        <w:right w:val="none" w:sz="0" w:space="0" w:color="auto"/>
      </w:divBdr>
      <w:divsChild>
        <w:div w:id="914820597">
          <w:marLeft w:val="0"/>
          <w:marRight w:val="0"/>
          <w:marTop w:val="0"/>
          <w:marBottom w:val="0"/>
          <w:divBdr>
            <w:top w:val="none" w:sz="0" w:space="0" w:color="auto"/>
            <w:left w:val="none" w:sz="0" w:space="0" w:color="auto"/>
            <w:bottom w:val="none" w:sz="0" w:space="0" w:color="auto"/>
            <w:right w:val="none" w:sz="0" w:space="0" w:color="auto"/>
          </w:divBdr>
          <w:divsChild>
            <w:div w:id="2522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471">
      <w:bodyDiv w:val="1"/>
      <w:marLeft w:val="0"/>
      <w:marRight w:val="0"/>
      <w:marTop w:val="0"/>
      <w:marBottom w:val="0"/>
      <w:divBdr>
        <w:top w:val="none" w:sz="0" w:space="0" w:color="auto"/>
        <w:left w:val="none" w:sz="0" w:space="0" w:color="auto"/>
        <w:bottom w:val="none" w:sz="0" w:space="0" w:color="auto"/>
        <w:right w:val="none" w:sz="0" w:space="0" w:color="auto"/>
      </w:divBdr>
    </w:div>
    <w:div w:id="457527980">
      <w:bodyDiv w:val="1"/>
      <w:marLeft w:val="0"/>
      <w:marRight w:val="0"/>
      <w:marTop w:val="0"/>
      <w:marBottom w:val="0"/>
      <w:divBdr>
        <w:top w:val="none" w:sz="0" w:space="0" w:color="auto"/>
        <w:left w:val="none" w:sz="0" w:space="0" w:color="auto"/>
        <w:bottom w:val="none" w:sz="0" w:space="0" w:color="auto"/>
        <w:right w:val="none" w:sz="0" w:space="0" w:color="auto"/>
      </w:divBdr>
      <w:divsChild>
        <w:div w:id="1338536106">
          <w:marLeft w:val="0"/>
          <w:marRight w:val="0"/>
          <w:marTop w:val="0"/>
          <w:marBottom w:val="0"/>
          <w:divBdr>
            <w:top w:val="none" w:sz="0" w:space="0" w:color="auto"/>
            <w:left w:val="none" w:sz="0" w:space="0" w:color="auto"/>
            <w:bottom w:val="none" w:sz="0" w:space="0" w:color="auto"/>
            <w:right w:val="none" w:sz="0" w:space="0" w:color="auto"/>
          </w:divBdr>
          <w:divsChild>
            <w:div w:id="1476332480">
              <w:marLeft w:val="0"/>
              <w:marRight w:val="0"/>
              <w:marTop w:val="0"/>
              <w:marBottom w:val="0"/>
              <w:divBdr>
                <w:top w:val="none" w:sz="0" w:space="0" w:color="auto"/>
                <w:left w:val="none" w:sz="0" w:space="0" w:color="auto"/>
                <w:bottom w:val="none" w:sz="0" w:space="0" w:color="auto"/>
                <w:right w:val="none" w:sz="0" w:space="0" w:color="auto"/>
              </w:divBdr>
              <w:divsChild>
                <w:div w:id="78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5832">
          <w:marLeft w:val="0"/>
          <w:marRight w:val="0"/>
          <w:marTop w:val="0"/>
          <w:marBottom w:val="0"/>
          <w:divBdr>
            <w:top w:val="none" w:sz="0" w:space="0" w:color="auto"/>
            <w:left w:val="none" w:sz="0" w:space="0" w:color="auto"/>
            <w:bottom w:val="none" w:sz="0" w:space="0" w:color="auto"/>
            <w:right w:val="none" w:sz="0" w:space="0" w:color="auto"/>
          </w:divBdr>
          <w:divsChild>
            <w:div w:id="1762486464">
              <w:marLeft w:val="0"/>
              <w:marRight w:val="0"/>
              <w:marTop w:val="0"/>
              <w:marBottom w:val="0"/>
              <w:divBdr>
                <w:top w:val="none" w:sz="0" w:space="0" w:color="auto"/>
                <w:left w:val="none" w:sz="0" w:space="0" w:color="auto"/>
                <w:bottom w:val="none" w:sz="0" w:space="0" w:color="auto"/>
                <w:right w:val="none" w:sz="0" w:space="0" w:color="auto"/>
              </w:divBdr>
              <w:divsChild>
                <w:div w:id="1174957200">
                  <w:marLeft w:val="0"/>
                  <w:marRight w:val="0"/>
                  <w:marTop w:val="0"/>
                  <w:marBottom w:val="0"/>
                  <w:divBdr>
                    <w:top w:val="none" w:sz="0" w:space="0" w:color="auto"/>
                    <w:left w:val="none" w:sz="0" w:space="0" w:color="auto"/>
                    <w:bottom w:val="none" w:sz="0" w:space="0" w:color="auto"/>
                    <w:right w:val="none" w:sz="0" w:space="0" w:color="auto"/>
                  </w:divBdr>
                </w:div>
              </w:divsChild>
            </w:div>
            <w:div w:id="1046026645">
              <w:marLeft w:val="0"/>
              <w:marRight w:val="0"/>
              <w:marTop w:val="0"/>
              <w:marBottom w:val="0"/>
              <w:divBdr>
                <w:top w:val="none" w:sz="0" w:space="0" w:color="auto"/>
                <w:left w:val="none" w:sz="0" w:space="0" w:color="auto"/>
                <w:bottom w:val="none" w:sz="0" w:space="0" w:color="auto"/>
                <w:right w:val="none" w:sz="0" w:space="0" w:color="auto"/>
              </w:divBdr>
              <w:divsChild>
                <w:div w:id="587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0594">
      <w:bodyDiv w:val="1"/>
      <w:marLeft w:val="0"/>
      <w:marRight w:val="0"/>
      <w:marTop w:val="0"/>
      <w:marBottom w:val="0"/>
      <w:divBdr>
        <w:top w:val="none" w:sz="0" w:space="0" w:color="auto"/>
        <w:left w:val="none" w:sz="0" w:space="0" w:color="auto"/>
        <w:bottom w:val="none" w:sz="0" w:space="0" w:color="auto"/>
        <w:right w:val="none" w:sz="0" w:space="0" w:color="auto"/>
      </w:divBdr>
      <w:divsChild>
        <w:div w:id="1035544718">
          <w:marLeft w:val="0"/>
          <w:marRight w:val="0"/>
          <w:marTop w:val="0"/>
          <w:marBottom w:val="0"/>
          <w:divBdr>
            <w:top w:val="none" w:sz="0" w:space="0" w:color="auto"/>
            <w:left w:val="none" w:sz="0" w:space="0" w:color="auto"/>
            <w:bottom w:val="none" w:sz="0" w:space="0" w:color="auto"/>
            <w:right w:val="none" w:sz="0" w:space="0" w:color="auto"/>
          </w:divBdr>
          <w:divsChild>
            <w:div w:id="2044094960">
              <w:marLeft w:val="0"/>
              <w:marRight w:val="0"/>
              <w:marTop w:val="0"/>
              <w:marBottom w:val="0"/>
              <w:divBdr>
                <w:top w:val="none" w:sz="0" w:space="0" w:color="auto"/>
                <w:left w:val="none" w:sz="0" w:space="0" w:color="auto"/>
                <w:bottom w:val="none" w:sz="0" w:space="0" w:color="auto"/>
                <w:right w:val="none" w:sz="0" w:space="0" w:color="auto"/>
              </w:divBdr>
              <w:divsChild>
                <w:div w:id="20699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1092">
          <w:marLeft w:val="0"/>
          <w:marRight w:val="0"/>
          <w:marTop w:val="0"/>
          <w:marBottom w:val="0"/>
          <w:divBdr>
            <w:top w:val="none" w:sz="0" w:space="0" w:color="auto"/>
            <w:left w:val="none" w:sz="0" w:space="0" w:color="auto"/>
            <w:bottom w:val="none" w:sz="0" w:space="0" w:color="auto"/>
            <w:right w:val="none" w:sz="0" w:space="0" w:color="auto"/>
          </w:divBdr>
          <w:divsChild>
            <w:div w:id="115607197">
              <w:marLeft w:val="0"/>
              <w:marRight w:val="0"/>
              <w:marTop w:val="0"/>
              <w:marBottom w:val="0"/>
              <w:divBdr>
                <w:top w:val="none" w:sz="0" w:space="0" w:color="auto"/>
                <w:left w:val="none" w:sz="0" w:space="0" w:color="auto"/>
                <w:bottom w:val="none" w:sz="0" w:space="0" w:color="auto"/>
                <w:right w:val="none" w:sz="0" w:space="0" w:color="auto"/>
              </w:divBdr>
              <w:divsChild>
                <w:div w:id="1958026312">
                  <w:marLeft w:val="0"/>
                  <w:marRight w:val="0"/>
                  <w:marTop w:val="0"/>
                  <w:marBottom w:val="0"/>
                  <w:divBdr>
                    <w:top w:val="none" w:sz="0" w:space="0" w:color="auto"/>
                    <w:left w:val="none" w:sz="0" w:space="0" w:color="auto"/>
                    <w:bottom w:val="none" w:sz="0" w:space="0" w:color="auto"/>
                    <w:right w:val="none" w:sz="0" w:space="0" w:color="auto"/>
                  </w:divBdr>
                </w:div>
              </w:divsChild>
            </w:div>
            <w:div w:id="60717962">
              <w:marLeft w:val="0"/>
              <w:marRight w:val="0"/>
              <w:marTop w:val="0"/>
              <w:marBottom w:val="0"/>
              <w:divBdr>
                <w:top w:val="none" w:sz="0" w:space="0" w:color="auto"/>
                <w:left w:val="none" w:sz="0" w:space="0" w:color="auto"/>
                <w:bottom w:val="none" w:sz="0" w:space="0" w:color="auto"/>
                <w:right w:val="none" w:sz="0" w:space="0" w:color="auto"/>
              </w:divBdr>
              <w:divsChild>
                <w:div w:id="343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3019">
          <w:marLeft w:val="0"/>
          <w:marRight w:val="0"/>
          <w:marTop w:val="0"/>
          <w:marBottom w:val="0"/>
          <w:divBdr>
            <w:top w:val="none" w:sz="0" w:space="0" w:color="auto"/>
            <w:left w:val="none" w:sz="0" w:space="0" w:color="auto"/>
            <w:bottom w:val="none" w:sz="0" w:space="0" w:color="auto"/>
            <w:right w:val="none" w:sz="0" w:space="0" w:color="auto"/>
          </w:divBdr>
          <w:divsChild>
            <w:div w:id="1707946514">
              <w:marLeft w:val="0"/>
              <w:marRight w:val="0"/>
              <w:marTop w:val="0"/>
              <w:marBottom w:val="0"/>
              <w:divBdr>
                <w:top w:val="none" w:sz="0" w:space="0" w:color="auto"/>
                <w:left w:val="none" w:sz="0" w:space="0" w:color="auto"/>
                <w:bottom w:val="none" w:sz="0" w:space="0" w:color="auto"/>
                <w:right w:val="none" w:sz="0" w:space="0" w:color="auto"/>
              </w:divBdr>
              <w:divsChild>
                <w:div w:id="1709600498">
                  <w:marLeft w:val="0"/>
                  <w:marRight w:val="0"/>
                  <w:marTop w:val="0"/>
                  <w:marBottom w:val="0"/>
                  <w:divBdr>
                    <w:top w:val="none" w:sz="0" w:space="0" w:color="auto"/>
                    <w:left w:val="none" w:sz="0" w:space="0" w:color="auto"/>
                    <w:bottom w:val="none" w:sz="0" w:space="0" w:color="auto"/>
                    <w:right w:val="none" w:sz="0" w:space="0" w:color="auto"/>
                  </w:divBdr>
                </w:div>
              </w:divsChild>
            </w:div>
            <w:div w:id="1957446856">
              <w:marLeft w:val="0"/>
              <w:marRight w:val="0"/>
              <w:marTop w:val="0"/>
              <w:marBottom w:val="0"/>
              <w:divBdr>
                <w:top w:val="none" w:sz="0" w:space="0" w:color="auto"/>
                <w:left w:val="none" w:sz="0" w:space="0" w:color="auto"/>
                <w:bottom w:val="none" w:sz="0" w:space="0" w:color="auto"/>
                <w:right w:val="none" w:sz="0" w:space="0" w:color="auto"/>
              </w:divBdr>
              <w:divsChild>
                <w:div w:id="8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881093">
      <w:bodyDiv w:val="1"/>
      <w:marLeft w:val="0"/>
      <w:marRight w:val="0"/>
      <w:marTop w:val="0"/>
      <w:marBottom w:val="0"/>
      <w:divBdr>
        <w:top w:val="none" w:sz="0" w:space="0" w:color="auto"/>
        <w:left w:val="none" w:sz="0" w:space="0" w:color="auto"/>
        <w:bottom w:val="none" w:sz="0" w:space="0" w:color="auto"/>
        <w:right w:val="none" w:sz="0" w:space="0" w:color="auto"/>
      </w:divBdr>
      <w:divsChild>
        <w:div w:id="2124572166">
          <w:marLeft w:val="0"/>
          <w:marRight w:val="0"/>
          <w:marTop w:val="0"/>
          <w:marBottom w:val="0"/>
          <w:divBdr>
            <w:top w:val="none" w:sz="0" w:space="0" w:color="auto"/>
            <w:left w:val="none" w:sz="0" w:space="0" w:color="auto"/>
            <w:bottom w:val="none" w:sz="0" w:space="0" w:color="auto"/>
            <w:right w:val="none" w:sz="0" w:space="0" w:color="auto"/>
          </w:divBdr>
          <w:divsChild>
            <w:div w:id="489296207">
              <w:marLeft w:val="0"/>
              <w:marRight w:val="0"/>
              <w:marTop w:val="0"/>
              <w:marBottom w:val="0"/>
              <w:divBdr>
                <w:top w:val="none" w:sz="0" w:space="0" w:color="auto"/>
                <w:left w:val="none" w:sz="0" w:space="0" w:color="auto"/>
                <w:bottom w:val="none" w:sz="0" w:space="0" w:color="auto"/>
                <w:right w:val="none" w:sz="0" w:space="0" w:color="auto"/>
              </w:divBdr>
              <w:divsChild>
                <w:div w:id="2089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74142">
      <w:bodyDiv w:val="1"/>
      <w:marLeft w:val="0"/>
      <w:marRight w:val="0"/>
      <w:marTop w:val="0"/>
      <w:marBottom w:val="0"/>
      <w:divBdr>
        <w:top w:val="none" w:sz="0" w:space="0" w:color="auto"/>
        <w:left w:val="none" w:sz="0" w:space="0" w:color="auto"/>
        <w:bottom w:val="none" w:sz="0" w:space="0" w:color="auto"/>
        <w:right w:val="none" w:sz="0" w:space="0" w:color="auto"/>
      </w:divBdr>
    </w:div>
    <w:div w:id="851996653">
      <w:bodyDiv w:val="1"/>
      <w:marLeft w:val="0"/>
      <w:marRight w:val="0"/>
      <w:marTop w:val="0"/>
      <w:marBottom w:val="0"/>
      <w:divBdr>
        <w:top w:val="none" w:sz="0" w:space="0" w:color="auto"/>
        <w:left w:val="none" w:sz="0" w:space="0" w:color="auto"/>
        <w:bottom w:val="none" w:sz="0" w:space="0" w:color="auto"/>
        <w:right w:val="none" w:sz="0" w:space="0" w:color="auto"/>
      </w:divBdr>
      <w:divsChild>
        <w:div w:id="1760978929">
          <w:marLeft w:val="0"/>
          <w:marRight w:val="0"/>
          <w:marTop w:val="0"/>
          <w:marBottom w:val="0"/>
          <w:divBdr>
            <w:top w:val="none" w:sz="0" w:space="0" w:color="auto"/>
            <w:left w:val="none" w:sz="0" w:space="0" w:color="auto"/>
            <w:bottom w:val="none" w:sz="0" w:space="0" w:color="auto"/>
            <w:right w:val="none" w:sz="0" w:space="0" w:color="auto"/>
          </w:divBdr>
          <w:divsChild>
            <w:div w:id="1685670102">
              <w:marLeft w:val="0"/>
              <w:marRight w:val="0"/>
              <w:marTop w:val="0"/>
              <w:marBottom w:val="0"/>
              <w:divBdr>
                <w:top w:val="none" w:sz="0" w:space="0" w:color="auto"/>
                <w:left w:val="none" w:sz="0" w:space="0" w:color="auto"/>
                <w:bottom w:val="none" w:sz="0" w:space="0" w:color="auto"/>
                <w:right w:val="none" w:sz="0" w:space="0" w:color="auto"/>
              </w:divBdr>
              <w:divsChild>
                <w:div w:id="13130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130166">
      <w:bodyDiv w:val="1"/>
      <w:marLeft w:val="0"/>
      <w:marRight w:val="0"/>
      <w:marTop w:val="0"/>
      <w:marBottom w:val="0"/>
      <w:divBdr>
        <w:top w:val="none" w:sz="0" w:space="0" w:color="auto"/>
        <w:left w:val="none" w:sz="0" w:space="0" w:color="auto"/>
        <w:bottom w:val="none" w:sz="0" w:space="0" w:color="auto"/>
        <w:right w:val="none" w:sz="0" w:space="0" w:color="auto"/>
      </w:divBdr>
      <w:divsChild>
        <w:div w:id="1098405899">
          <w:marLeft w:val="0"/>
          <w:marRight w:val="0"/>
          <w:marTop w:val="0"/>
          <w:marBottom w:val="0"/>
          <w:divBdr>
            <w:top w:val="none" w:sz="0" w:space="0" w:color="auto"/>
            <w:left w:val="none" w:sz="0" w:space="0" w:color="auto"/>
            <w:bottom w:val="none" w:sz="0" w:space="0" w:color="auto"/>
            <w:right w:val="none" w:sz="0" w:space="0" w:color="auto"/>
          </w:divBdr>
          <w:divsChild>
            <w:div w:id="959726625">
              <w:marLeft w:val="0"/>
              <w:marRight w:val="0"/>
              <w:marTop w:val="0"/>
              <w:marBottom w:val="0"/>
              <w:divBdr>
                <w:top w:val="none" w:sz="0" w:space="0" w:color="auto"/>
                <w:left w:val="none" w:sz="0" w:space="0" w:color="auto"/>
                <w:bottom w:val="none" w:sz="0" w:space="0" w:color="auto"/>
                <w:right w:val="none" w:sz="0" w:space="0" w:color="auto"/>
              </w:divBdr>
              <w:divsChild>
                <w:div w:id="9864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38759">
      <w:bodyDiv w:val="1"/>
      <w:marLeft w:val="0"/>
      <w:marRight w:val="0"/>
      <w:marTop w:val="0"/>
      <w:marBottom w:val="0"/>
      <w:divBdr>
        <w:top w:val="none" w:sz="0" w:space="0" w:color="auto"/>
        <w:left w:val="none" w:sz="0" w:space="0" w:color="auto"/>
        <w:bottom w:val="none" w:sz="0" w:space="0" w:color="auto"/>
        <w:right w:val="none" w:sz="0" w:space="0" w:color="auto"/>
      </w:divBdr>
      <w:divsChild>
        <w:div w:id="1688828631">
          <w:marLeft w:val="0"/>
          <w:marRight w:val="0"/>
          <w:marTop w:val="0"/>
          <w:marBottom w:val="0"/>
          <w:divBdr>
            <w:top w:val="none" w:sz="0" w:space="0" w:color="auto"/>
            <w:left w:val="none" w:sz="0" w:space="0" w:color="auto"/>
            <w:bottom w:val="none" w:sz="0" w:space="0" w:color="auto"/>
            <w:right w:val="none" w:sz="0" w:space="0" w:color="auto"/>
          </w:divBdr>
          <w:divsChild>
            <w:div w:id="348260298">
              <w:marLeft w:val="0"/>
              <w:marRight w:val="0"/>
              <w:marTop w:val="0"/>
              <w:marBottom w:val="0"/>
              <w:divBdr>
                <w:top w:val="none" w:sz="0" w:space="0" w:color="auto"/>
                <w:left w:val="none" w:sz="0" w:space="0" w:color="auto"/>
                <w:bottom w:val="none" w:sz="0" w:space="0" w:color="auto"/>
                <w:right w:val="none" w:sz="0" w:space="0" w:color="auto"/>
              </w:divBdr>
              <w:divsChild>
                <w:div w:id="15281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3271">
      <w:bodyDiv w:val="1"/>
      <w:marLeft w:val="0"/>
      <w:marRight w:val="0"/>
      <w:marTop w:val="0"/>
      <w:marBottom w:val="0"/>
      <w:divBdr>
        <w:top w:val="none" w:sz="0" w:space="0" w:color="auto"/>
        <w:left w:val="none" w:sz="0" w:space="0" w:color="auto"/>
        <w:bottom w:val="none" w:sz="0" w:space="0" w:color="auto"/>
        <w:right w:val="none" w:sz="0" w:space="0" w:color="auto"/>
      </w:divBdr>
      <w:divsChild>
        <w:div w:id="2052920066">
          <w:marLeft w:val="0"/>
          <w:marRight w:val="0"/>
          <w:marTop w:val="0"/>
          <w:marBottom w:val="360"/>
          <w:divBdr>
            <w:top w:val="none" w:sz="0" w:space="0" w:color="auto"/>
            <w:left w:val="none" w:sz="0" w:space="0" w:color="auto"/>
            <w:bottom w:val="none" w:sz="0" w:space="0" w:color="auto"/>
            <w:right w:val="none" w:sz="0" w:space="0" w:color="auto"/>
          </w:divBdr>
        </w:div>
      </w:divsChild>
    </w:div>
    <w:div w:id="1259365667">
      <w:bodyDiv w:val="1"/>
      <w:marLeft w:val="0"/>
      <w:marRight w:val="0"/>
      <w:marTop w:val="0"/>
      <w:marBottom w:val="0"/>
      <w:divBdr>
        <w:top w:val="none" w:sz="0" w:space="0" w:color="auto"/>
        <w:left w:val="none" w:sz="0" w:space="0" w:color="auto"/>
        <w:bottom w:val="none" w:sz="0" w:space="0" w:color="auto"/>
        <w:right w:val="none" w:sz="0" w:space="0" w:color="auto"/>
      </w:divBdr>
      <w:divsChild>
        <w:div w:id="268894894">
          <w:marLeft w:val="0"/>
          <w:marRight w:val="0"/>
          <w:marTop w:val="0"/>
          <w:marBottom w:val="0"/>
          <w:divBdr>
            <w:top w:val="none" w:sz="0" w:space="0" w:color="auto"/>
            <w:left w:val="none" w:sz="0" w:space="0" w:color="auto"/>
            <w:bottom w:val="none" w:sz="0" w:space="0" w:color="auto"/>
            <w:right w:val="none" w:sz="0" w:space="0" w:color="auto"/>
          </w:divBdr>
          <w:divsChild>
            <w:div w:id="400294068">
              <w:marLeft w:val="0"/>
              <w:marRight w:val="0"/>
              <w:marTop w:val="0"/>
              <w:marBottom w:val="0"/>
              <w:divBdr>
                <w:top w:val="none" w:sz="0" w:space="0" w:color="auto"/>
                <w:left w:val="none" w:sz="0" w:space="0" w:color="auto"/>
                <w:bottom w:val="none" w:sz="0" w:space="0" w:color="auto"/>
                <w:right w:val="none" w:sz="0" w:space="0" w:color="auto"/>
              </w:divBdr>
              <w:divsChild>
                <w:div w:id="2143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4344">
      <w:bodyDiv w:val="1"/>
      <w:marLeft w:val="0"/>
      <w:marRight w:val="0"/>
      <w:marTop w:val="0"/>
      <w:marBottom w:val="0"/>
      <w:divBdr>
        <w:top w:val="none" w:sz="0" w:space="0" w:color="auto"/>
        <w:left w:val="none" w:sz="0" w:space="0" w:color="auto"/>
        <w:bottom w:val="none" w:sz="0" w:space="0" w:color="auto"/>
        <w:right w:val="none" w:sz="0" w:space="0" w:color="auto"/>
      </w:divBdr>
    </w:div>
    <w:div w:id="1474563051">
      <w:bodyDiv w:val="1"/>
      <w:marLeft w:val="0"/>
      <w:marRight w:val="0"/>
      <w:marTop w:val="0"/>
      <w:marBottom w:val="0"/>
      <w:divBdr>
        <w:top w:val="none" w:sz="0" w:space="0" w:color="auto"/>
        <w:left w:val="none" w:sz="0" w:space="0" w:color="auto"/>
        <w:bottom w:val="none" w:sz="0" w:space="0" w:color="auto"/>
        <w:right w:val="none" w:sz="0" w:space="0" w:color="auto"/>
      </w:divBdr>
    </w:div>
    <w:div w:id="1539590852">
      <w:bodyDiv w:val="1"/>
      <w:marLeft w:val="0"/>
      <w:marRight w:val="0"/>
      <w:marTop w:val="0"/>
      <w:marBottom w:val="0"/>
      <w:divBdr>
        <w:top w:val="none" w:sz="0" w:space="0" w:color="auto"/>
        <w:left w:val="none" w:sz="0" w:space="0" w:color="auto"/>
        <w:bottom w:val="none" w:sz="0" w:space="0" w:color="auto"/>
        <w:right w:val="none" w:sz="0" w:space="0" w:color="auto"/>
      </w:divBdr>
      <w:divsChild>
        <w:div w:id="1423725503">
          <w:marLeft w:val="0"/>
          <w:marRight w:val="0"/>
          <w:marTop w:val="0"/>
          <w:marBottom w:val="0"/>
          <w:divBdr>
            <w:top w:val="none" w:sz="0" w:space="0" w:color="auto"/>
            <w:left w:val="none" w:sz="0" w:space="0" w:color="auto"/>
            <w:bottom w:val="none" w:sz="0" w:space="0" w:color="auto"/>
            <w:right w:val="none" w:sz="0" w:space="0" w:color="auto"/>
          </w:divBdr>
          <w:divsChild>
            <w:div w:id="48698451">
              <w:marLeft w:val="0"/>
              <w:marRight w:val="0"/>
              <w:marTop w:val="0"/>
              <w:marBottom w:val="0"/>
              <w:divBdr>
                <w:top w:val="none" w:sz="0" w:space="0" w:color="auto"/>
                <w:left w:val="none" w:sz="0" w:space="0" w:color="auto"/>
                <w:bottom w:val="none" w:sz="0" w:space="0" w:color="auto"/>
                <w:right w:val="none" w:sz="0" w:space="0" w:color="auto"/>
              </w:divBdr>
              <w:divsChild>
                <w:div w:id="9561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4224">
      <w:bodyDiv w:val="1"/>
      <w:marLeft w:val="0"/>
      <w:marRight w:val="0"/>
      <w:marTop w:val="0"/>
      <w:marBottom w:val="0"/>
      <w:divBdr>
        <w:top w:val="none" w:sz="0" w:space="0" w:color="auto"/>
        <w:left w:val="none" w:sz="0" w:space="0" w:color="auto"/>
        <w:bottom w:val="none" w:sz="0" w:space="0" w:color="auto"/>
        <w:right w:val="none" w:sz="0" w:space="0" w:color="auto"/>
      </w:divBdr>
      <w:divsChild>
        <w:div w:id="987979388">
          <w:marLeft w:val="0"/>
          <w:marRight w:val="0"/>
          <w:marTop w:val="0"/>
          <w:marBottom w:val="0"/>
          <w:divBdr>
            <w:top w:val="none" w:sz="0" w:space="0" w:color="auto"/>
            <w:left w:val="none" w:sz="0" w:space="0" w:color="auto"/>
            <w:bottom w:val="none" w:sz="0" w:space="0" w:color="auto"/>
            <w:right w:val="none" w:sz="0" w:space="0" w:color="auto"/>
          </w:divBdr>
          <w:divsChild>
            <w:div w:id="1387484548">
              <w:marLeft w:val="0"/>
              <w:marRight w:val="0"/>
              <w:marTop w:val="0"/>
              <w:marBottom w:val="0"/>
              <w:divBdr>
                <w:top w:val="none" w:sz="0" w:space="0" w:color="auto"/>
                <w:left w:val="none" w:sz="0" w:space="0" w:color="auto"/>
                <w:bottom w:val="none" w:sz="0" w:space="0" w:color="auto"/>
                <w:right w:val="none" w:sz="0" w:space="0" w:color="auto"/>
              </w:divBdr>
              <w:divsChild>
                <w:div w:id="2901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4969">
          <w:marLeft w:val="0"/>
          <w:marRight w:val="0"/>
          <w:marTop w:val="0"/>
          <w:marBottom w:val="0"/>
          <w:divBdr>
            <w:top w:val="none" w:sz="0" w:space="0" w:color="auto"/>
            <w:left w:val="none" w:sz="0" w:space="0" w:color="auto"/>
            <w:bottom w:val="none" w:sz="0" w:space="0" w:color="auto"/>
            <w:right w:val="none" w:sz="0" w:space="0" w:color="auto"/>
          </w:divBdr>
          <w:divsChild>
            <w:div w:id="2040930618">
              <w:marLeft w:val="0"/>
              <w:marRight w:val="0"/>
              <w:marTop w:val="0"/>
              <w:marBottom w:val="0"/>
              <w:divBdr>
                <w:top w:val="none" w:sz="0" w:space="0" w:color="auto"/>
                <w:left w:val="none" w:sz="0" w:space="0" w:color="auto"/>
                <w:bottom w:val="none" w:sz="0" w:space="0" w:color="auto"/>
                <w:right w:val="none" w:sz="0" w:space="0" w:color="auto"/>
              </w:divBdr>
              <w:divsChild>
                <w:div w:id="1404373646">
                  <w:marLeft w:val="0"/>
                  <w:marRight w:val="0"/>
                  <w:marTop w:val="0"/>
                  <w:marBottom w:val="0"/>
                  <w:divBdr>
                    <w:top w:val="none" w:sz="0" w:space="0" w:color="auto"/>
                    <w:left w:val="none" w:sz="0" w:space="0" w:color="auto"/>
                    <w:bottom w:val="none" w:sz="0" w:space="0" w:color="auto"/>
                    <w:right w:val="none" w:sz="0" w:space="0" w:color="auto"/>
                  </w:divBdr>
                </w:div>
              </w:divsChild>
            </w:div>
            <w:div w:id="38669215">
              <w:marLeft w:val="0"/>
              <w:marRight w:val="0"/>
              <w:marTop w:val="0"/>
              <w:marBottom w:val="0"/>
              <w:divBdr>
                <w:top w:val="none" w:sz="0" w:space="0" w:color="auto"/>
                <w:left w:val="none" w:sz="0" w:space="0" w:color="auto"/>
                <w:bottom w:val="none" w:sz="0" w:space="0" w:color="auto"/>
                <w:right w:val="none" w:sz="0" w:space="0" w:color="auto"/>
              </w:divBdr>
              <w:divsChild>
                <w:div w:id="7079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1502">
          <w:marLeft w:val="0"/>
          <w:marRight w:val="0"/>
          <w:marTop w:val="0"/>
          <w:marBottom w:val="0"/>
          <w:divBdr>
            <w:top w:val="none" w:sz="0" w:space="0" w:color="auto"/>
            <w:left w:val="none" w:sz="0" w:space="0" w:color="auto"/>
            <w:bottom w:val="none" w:sz="0" w:space="0" w:color="auto"/>
            <w:right w:val="none" w:sz="0" w:space="0" w:color="auto"/>
          </w:divBdr>
          <w:divsChild>
            <w:div w:id="1835149163">
              <w:marLeft w:val="0"/>
              <w:marRight w:val="0"/>
              <w:marTop w:val="0"/>
              <w:marBottom w:val="0"/>
              <w:divBdr>
                <w:top w:val="none" w:sz="0" w:space="0" w:color="auto"/>
                <w:left w:val="none" w:sz="0" w:space="0" w:color="auto"/>
                <w:bottom w:val="none" w:sz="0" w:space="0" w:color="auto"/>
                <w:right w:val="none" w:sz="0" w:space="0" w:color="auto"/>
              </w:divBdr>
              <w:divsChild>
                <w:div w:id="159124393">
                  <w:marLeft w:val="0"/>
                  <w:marRight w:val="0"/>
                  <w:marTop w:val="0"/>
                  <w:marBottom w:val="0"/>
                  <w:divBdr>
                    <w:top w:val="none" w:sz="0" w:space="0" w:color="auto"/>
                    <w:left w:val="none" w:sz="0" w:space="0" w:color="auto"/>
                    <w:bottom w:val="none" w:sz="0" w:space="0" w:color="auto"/>
                    <w:right w:val="none" w:sz="0" w:space="0" w:color="auto"/>
                  </w:divBdr>
                </w:div>
              </w:divsChild>
            </w:div>
            <w:div w:id="68038771">
              <w:marLeft w:val="0"/>
              <w:marRight w:val="0"/>
              <w:marTop w:val="0"/>
              <w:marBottom w:val="0"/>
              <w:divBdr>
                <w:top w:val="none" w:sz="0" w:space="0" w:color="auto"/>
                <w:left w:val="none" w:sz="0" w:space="0" w:color="auto"/>
                <w:bottom w:val="none" w:sz="0" w:space="0" w:color="auto"/>
                <w:right w:val="none" w:sz="0" w:space="0" w:color="auto"/>
              </w:divBdr>
              <w:divsChild>
                <w:div w:id="79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810">
      <w:bodyDiv w:val="1"/>
      <w:marLeft w:val="0"/>
      <w:marRight w:val="0"/>
      <w:marTop w:val="0"/>
      <w:marBottom w:val="0"/>
      <w:divBdr>
        <w:top w:val="none" w:sz="0" w:space="0" w:color="auto"/>
        <w:left w:val="none" w:sz="0" w:space="0" w:color="auto"/>
        <w:bottom w:val="none" w:sz="0" w:space="0" w:color="auto"/>
        <w:right w:val="none" w:sz="0" w:space="0" w:color="auto"/>
      </w:divBdr>
    </w:div>
    <w:div w:id="1704207781">
      <w:bodyDiv w:val="1"/>
      <w:marLeft w:val="0"/>
      <w:marRight w:val="0"/>
      <w:marTop w:val="0"/>
      <w:marBottom w:val="0"/>
      <w:divBdr>
        <w:top w:val="none" w:sz="0" w:space="0" w:color="auto"/>
        <w:left w:val="none" w:sz="0" w:space="0" w:color="auto"/>
        <w:bottom w:val="none" w:sz="0" w:space="0" w:color="auto"/>
        <w:right w:val="none" w:sz="0" w:space="0" w:color="auto"/>
      </w:divBdr>
      <w:divsChild>
        <w:div w:id="203836454">
          <w:marLeft w:val="0"/>
          <w:marRight w:val="0"/>
          <w:marTop w:val="0"/>
          <w:marBottom w:val="0"/>
          <w:divBdr>
            <w:top w:val="none" w:sz="0" w:space="0" w:color="auto"/>
            <w:left w:val="none" w:sz="0" w:space="0" w:color="auto"/>
            <w:bottom w:val="none" w:sz="0" w:space="0" w:color="auto"/>
            <w:right w:val="none" w:sz="0" w:space="0" w:color="auto"/>
          </w:divBdr>
          <w:divsChild>
            <w:div w:id="866868387">
              <w:marLeft w:val="0"/>
              <w:marRight w:val="0"/>
              <w:marTop w:val="0"/>
              <w:marBottom w:val="0"/>
              <w:divBdr>
                <w:top w:val="none" w:sz="0" w:space="0" w:color="auto"/>
                <w:left w:val="none" w:sz="0" w:space="0" w:color="auto"/>
                <w:bottom w:val="none" w:sz="0" w:space="0" w:color="auto"/>
                <w:right w:val="none" w:sz="0" w:space="0" w:color="auto"/>
              </w:divBdr>
              <w:divsChild>
                <w:div w:id="20288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2951">
      <w:bodyDiv w:val="1"/>
      <w:marLeft w:val="0"/>
      <w:marRight w:val="0"/>
      <w:marTop w:val="0"/>
      <w:marBottom w:val="0"/>
      <w:divBdr>
        <w:top w:val="none" w:sz="0" w:space="0" w:color="auto"/>
        <w:left w:val="none" w:sz="0" w:space="0" w:color="auto"/>
        <w:bottom w:val="none" w:sz="0" w:space="0" w:color="auto"/>
        <w:right w:val="none" w:sz="0" w:space="0" w:color="auto"/>
      </w:divBdr>
      <w:divsChild>
        <w:div w:id="462817735">
          <w:marLeft w:val="0"/>
          <w:marRight w:val="0"/>
          <w:marTop w:val="0"/>
          <w:marBottom w:val="0"/>
          <w:divBdr>
            <w:top w:val="none" w:sz="0" w:space="0" w:color="auto"/>
            <w:left w:val="none" w:sz="0" w:space="0" w:color="auto"/>
            <w:bottom w:val="none" w:sz="0" w:space="0" w:color="auto"/>
            <w:right w:val="none" w:sz="0" w:space="0" w:color="auto"/>
          </w:divBdr>
          <w:divsChild>
            <w:div w:id="812524700">
              <w:marLeft w:val="0"/>
              <w:marRight w:val="0"/>
              <w:marTop w:val="0"/>
              <w:marBottom w:val="0"/>
              <w:divBdr>
                <w:top w:val="none" w:sz="0" w:space="0" w:color="auto"/>
                <w:left w:val="none" w:sz="0" w:space="0" w:color="auto"/>
                <w:bottom w:val="none" w:sz="0" w:space="0" w:color="auto"/>
                <w:right w:val="none" w:sz="0" w:space="0" w:color="auto"/>
              </w:divBdr>
              <w:divsChild>
                <w:div w:id="373577091">
                  <w:marLeft w:val="0"/>
                  <w:marRight w:val="0"/>
                  <w:marTop w:val="0"/>
                  <w:marBottom w:val="0"/>
                  <w:divBdr>
                    <w:top w:val="none" w:sz="0" w:space="0" w:color="auto"/>
                    <w:left w:val="none" w:sz="0" w:space="0" w:color="auto"/>
                    <w:bottom w:val="none" w:sz="0" w:space="0" w:color="auto"/>
                    <w:right w:val="none" w:sz="0" w:space="0" w:color="auto"/>
                  </w:divBdr>
                </w:div>
              </w:divsChild>
            </w:div>
            <w:div w:id="1965234245">
              <w:marLeft w:val="0"/>
              <w:marRight w:val="0"/>
              <w:marTop w:val="0"/>
              <w:marBottom w:val="0"/>
              <w:divBdr>
                <w:top w:val="none" w:sz="0" w:space="0" w:color="auto"/>
                <w:left w:val="none" w:sz="0" w:space="0" w:color="auto"/>
                <w:bottom w:val="none" w:sz="0" w:space="0" w:color="auto"/>
                <w:right w:val="none" w:sz="0" w:space="0" w:color="auto"/>
              </w:divBdr>
              <w:divsChild>
                <w:div w:id="3402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8337">
          <w:marLeft w:val="0"/>
          <w:marRight w:val="0"/>
          <w:marTop w:val="0"/>
          <w:marBottom w:val="0"/>
          <w:divBdr>
            <w:top w:val="none" w:sz="0" w:space="0" w:color="auto"/>
            <w:left w:val="none" w:sz="0" w:space="0" w:color="auto"/>
            <w:bottom w:val="none" w:sz="0" w:space="0" w:color="auto"/>
            <w:right w:val="none" w:sz="0" w:space="0" w:color="auto"/>
          </w:divBdr>
          <w:divsChild>
            <w:div w:id="865799243">
              <w:marLeft w:val="0"/>
              <w:marRight w:val="0"/>
              <w:marTop w:val="0"/>
              <w:marBottom w:val="0"/>
              <w:divBdr>
                <w:top w:val="none" w:sz="0" w:space="0" w:color="auto"/>
                <w:left w:val="none" w:sz="0" w:space="0" w:color="auto"/>
                <w:bottom w:val="none" w:sz="0" w:space="0" w:color="auto"/>
                <w:right w:val="none" w:sz="0" w:space="0" w:color="auto"/>
              </w:divBdr>
              <w:divsChild>
                <w:div w:id="613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3028">
      <w:bodyDiv w:val="1"/>
      <w:marLeft w:val="0"/>
      <w:marRight w:val="0"/>
      <w:marTop w:val="0"/>
      <w:marBottom w:val="0"/>
      <w:divBdr>
        <w:top w:val="none" w:sz="0" w:space="0" w:color="auto"/>
        <w:left w:val="none" w:sz="0" w:space="0" w:color="auto"/>
        <w:bottom w:val="none" w:sz="0" w:space="0" w:color="auto"/>
        <w:right w:val="none" w:sz="0" w:space="0" w:color="auto"/>
      </w:divBdr>
      <w:divsChild>
        <w:div w:id="577254680">
          <w:marLeft w:val="0"/>
          <w:marRight w:val="0"/>
          <w:marTop w:val="0"/>
          <w:marBottom w:val="0"/>
          <w:divBdr>
            <w:top w:val="none" w:sz="0" w:space="0" w:color="auto"/>
            <w:left w:val="none" w:sz="0" w:space="0" w:color="auto"/>
            <w:bottom w:val="none" w:sz="0" w:space="0" w:color="auto"/>
            <w:right w:val="none" w:sz="0" w:space="0" w:color="auto"/>
          </w:divBdr>
          <w:divsChild>
            <w:div w:id="1579241895">
              <w:marLeft w:val="0"/>
              <w:marRight w:val="0"/>
              <w:marTop w:val="0"/>
              <w:marBottom w:val="0"/>
              <w:divBdr>
                <w:top w:val="none" w:sz="0" w:space="0" w:color="auto"/>
                <w:left w:val="none" w:sz="0" w:space="0" w:color="auto"/>
                <w:bottom w:val="none" w:sz="0" w:space="0" w:color="auto"/>
                <w:right w:val="none" w:sz="0" w:space="0" w:color="auto"/>
              </w:divBdr>
              <w:divsChild>
                <w:div w:id="6374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5996">
          <w:marLeft w:val="0"/>
          <w:marRight w:val="0"/>
          <w:marTop w:val="0"/>
          <w:marBottom w:val="0"/>
          <w:divBdr>
            <w:top w:val="none" w:sz="0" w:space="0" w:color="auto"/>
            <w:left w:val="none" w:sz="0" w:space="0" w:color="auto"/>
            <w:bottom w:val="none" w:sz="0" w:space="0" w:color="auto"/>
            <w:right w:val="none" w:sz="0" w:space="0" w:color="auto"/>
          </w:divBdr>
          <w:divsChild>
            <w:div w:id="970356731">
              <w:marLeft w:val="0"/>
              <w:marRight w:val="0"/>
              <w:marTop w:val="0"/>
              <w:marBottom w:val="0"/>
              <w:divBdr>
                <w:top w:val="none" w:sz="0" w:space="0" w:color="auto"/>
                <w:left w:val="none" w:sz="0" w:space="0" w:color="auto"/>
                <w:bottom w:val="none" w:sz="0" w:space="0" w:color="auto"/>
                <w:right w:val="none" w:sz="0" w:space="0" w:color="auto"/>
              </w:divBdr>
              <w:divsChild>
                <w:div w:id="17583785">
                  <w:marLeft w:val="0"/>
                  <w:marRight w:val="0"/>
                  <w:marTop w:val="0"/>
                  <w:marBottom w:val="0"/>
                  <w:divBdr>
                    <w:top w:val="none" w:sz="0" w:space="0" w:color="auto"/>
                    <w:left w:val="none" w:sz="0" w:space="0" w:color="auto"/>
                    <w:bottom w:val="none" w:sz="0" w:space="0" w:color="auto"/>
                    <w:right w:val="none" w:sz="0" w:space="0" w:color="auto"/>
                  </w:divBdr>
                </w:div>
              </w:divsChild>
            </w:div>
            <w:div w:id="1552886321">
              <w:marLeft w:val="0"/>
              <w:marRight w:val="0"/>
              <w:marTop w:val="0"/>
              <w:marBottom w:val="0"/>
              <w:divBdr>
                <w:top w:val="none" w:sz="0" w:space="0" w:color="auto"/>
                <w:left w:val="none" w:sz="0" w:space="0" w:color="auto"/>
                <w:bottom w:val="none" w:sz="0" w:space="0" w:color="auto"/>
                <w:right w:val="none" w:sz="0" w:space="0" w:color="auto"/>
              </w:divBdr>
              <w:divsChild>
                <w:div w:id="1639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3390">
      <w:bodyDiv w:val="1"/>
      <w:marLeft w:val="0"/>
      <w:marRight w:val="0"/>
      <w:marTop w:val="0"/>
      <w:marBottom w:val="0"/>
      <w:divBdr>
        <w:top w:val="none" w:sz="0" w:space="0" w:color="auto"/>
        <w:left w:val="none" w:sz="0" w:space="0" w:color="auto"/>
        <w:bottom w:val="none" w:sz="0" w:space="0" w:color="auto"/>
        <w:right w:val="none" w:sz="0" w:space="0" w:color="auto"/>
      </w:divBdr>
      <w:divsChild>
        <w:div w:id="1440031719">
          <w:marLeft w:val="0"/>
          <w:marRight w:val="0"/>
          <w:marTop w:val="0"/>
          <w:marBottom w:val="0"/>
          <w:divBdr>
            <w:top w:val="none" w:sz="0" w:space="0" w:color="auto"/>
            <w:left w:val="none" w:sz="0" w:space="0" w:color="auto"/>
            <w:bottom w:val="none" w:sz="0" w:space="0" w:color="auto"/>
            <w:right w:val="none" w:sz="0" w:space="0" w:color="auto"/>
          </w:divBdr>
          <w:divsChild>
            <w:div w:id="495533713">
              <w:marLeft w:val="0"/>
              <w:marRight w:val="0"/>
              <w:marTop w:val="0"/>
              <w:marBottom w:val="0"/>
              <w:divBdr>
                <w:top w:val="none" w:sz="0" w:space="0" w:color="auto"/>
                <w:left w:val="none" w:sz="0" w:space="0" w:color="auto"/>
                <w:bottom w:val="none" w:sz="0" w:space="0" w:color="auto"/>
                <w:right w:val="none" w:sz="0" w:space="0" w:color="auto"/>
              </w:divBdr>
              <w:divsChild>
                <w:div w:id="148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525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69">
          <w:marLeft w:val="0"/>
          <w:marRight w:val="0"/>
          <w:marTop w:val="0"/>
          <w:marBottom w:val="0"/>
          <w:divBdr>
            <w:top w:val="none" w:sz="0" w:space="0" w:color="auto"/>
            <w:left w:val="none" w:sz="0" w:space="0" w:color="auto"/>
            <w:bottom w:val="none" w:sz="0" w:space="0" w:color="auto"/>
            <w:right w:val="none" w:sz="0" w:space="0" w:color="auto"/>
          </w:divBdr>
          <w:divsChild>
            <w:div w:id="1876771353">
              <w:marLeft w:val="0"/>
              <w:marRight w:val="0"/>
              <w:marTop w:val="0"/>
              <w:marBottom w:val="0"/>
              <w:divBdr>
                <w:top w:val="none" w:sz="0" w:space="0" w:color="auto"/>
                <w:left w:val="none" w:sz="0" w:space="0" w:color="auto"/>
                <w:bottom w:val="none" w:sz="0" w:space="0" w:color="auto"/>
                <w:right w:val="none" w:sz="0" w:space="0" w:color="auto"/>
              </w:divBdr>
              <w:divsChild>
                <w:div w:id="3181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691">
      <w:bodyDiv w:val="1"/>
      <w:marLeft w:val="0"/>
      <w:marRight w:val="0"/>
      <w:marTop w:val="0"/>
      <w:marBottom w:val="0"/>
      <w:divBdr>
        <w:top w:val="none" w:sz="0" w:space="0" w:color="auto"/>
        <w:left w:val="none" w:sz="0" w:space="0" w:color="auto"/>
        <w:bottom w:val="none" w:sz="0" w:space="0" w:color="auto"/>
        <w:right w:val="none" w:sz="0" w:space="0" w:color="auto"/>
      </w:divBdr>
      <w:divsChild>
        <w:div w:id="114103847">
          <w:marLeft w:val="0"/>
          <w:marRight w:val="0"/>
          <w:marTop w:val="0"/>
          <w:marBottom w:val="0"/>
          <w:divBdr>
            <w:top w:val="none" w:sz="0" w:space="0" w:color="auto"/>
            <w:left w:val="none" w:sz="0" w:space="0" w:color="auto"/>
            <w:bottom w:val="none" w:sz="0" w:space="0" w:color="auto"/>
            <w:right w:val="none" w:sz="0" w:space="0" w:color="auto"/>
          </w:divBdr>
          <w:divsChild>
            <w:div w:id="314531717">
              <w:marLeft w:val="0"/>
              <w:marRight w:val="0"/>
              <w:marTop w:val="0"/>
              <w:marBottom w:val="0"/>
              <w:divBdr>
                <w:top w:val="none" w:sz="0" w:space="0" w:color="auto"/>
                <w:left w:val="none" w:sz="0" w:space="0" w:color="auto"/>
                <w:bottom w:val="none" w:sz="0" w:space="0" w:color="auto"/>
                <w:right w:val="none" w:sz="0" w:space="0" w:color="auto"/>
              </w:divBdr>
              <w:divsChild>
                <w:div w:id="10901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7121">
      <w:bodyDiv w:val="1"/>
      <w:marLeft w:val="0"/>
      <w:marRight w:val="0"/>
      <w:marTop w:val="0"/>
      <w:marBottom w:val="0"/>
      <w:divBdr>
        <w:top w:val="none" w:sz="0" w:space="0" w:color="auto"/>
        <w:left w:val="none" w:sz="0" w:space="0" w:color="auto"/>
        <w:bottom w:val="none" w:sz="0" w:space="0" w:color="auto"/>
        <w:right w:val="none" w:sz="0" w:space="0" w:color="auto"/>
      </w:divBdr>
      <w:divsChild>
        <w:div w:id="329911973">
          <w:marLeft w:val="0"/>
          <w:marRight w:val="0"/>
          <w:marTop w:val="0"/>
          <w:marBottom w:val="0"/>
          <w:divBdr>
            <w:top w:val="none" w:sz="0" w:space="0" w:color="auto"/>
            <w:left w:val="none" w:sz="0" w:space="0" w:color="auto"/>
            <w:bottom w:val="none" w:sz="0" w:space="0" w:color="auto"/>
            <w:right w:val="none" w:sz="0" w:space="0" w:color="auto"/>
          </w:divBdr>
          <w:divsChild>
            <w:div w:id="632907657">
              <w:marLeft w:val="0"/>
              <w:marRight w:val="0"/>
              <w:marTop w:val="0"/>
              <w:marBottom w:val="0"/>
              <w:divBdr>
                <w:top w:val="none" w:sz="0" w:space="0" w:color="auto"/>
                <w:left w:val="none" w:sz="0" w:space="0" w:color="auto"/>
                <w:bottom w:val="none" w:sz="0" w:space="0" w:color="auto"/>
                <w:right w:val="none" w:sz="0" w:space="0" w:color="auto"/>
              </w:divBdr>
              <w:divsChild>
                <w:div w:id="6040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5796">
      <w:bodyDiv w:val="1"/>
      <w:marLeft w:val="0"/>
      <w:marRight w:val="0"/>
      <w:marTop w:val="0"/>
      <w:marBottom w:val="0"/>
      <w:divBdr>
        <w:top w:val="none" w:sz="0" w:space="0" w:color="auto"/>
        <w:left w:val="none" w:sz="0" w:space="0" w:color="auto"/>
        <w:bottom w:val="none" w:sz="0" w:space="0" w:color="auto"/>
        <w:right w:val="none" w:sz="0" w:space="0" w:color="auto"/>
      </w:divBdr>
      <w:divsChild>
        <w:div w:id="789670228">
          <w:marLeft w:val="0"/>
          <w:marRight w:val="0"/>
          <w:marTop w:val="0"/>
          <w:marBottom w:val="0"/>
          <w:divBdr>
            <w:top w:val="none" w:sz="0" w:space="0" w:color="auto"/>
            <w:left w:val="none" w:sz="0" w:space="0" w:color="auto"/>
            <w:bottom w:val="none" w:sz="0" w:space="0" w:color="auto"/>
            <w:right w:val="none" w:sz="0" w:space="0" w:color="auto"/>
          </w:divBdr>
          <w:divsChild>
            <w:div w:id="1685017350">
              <w:marLeft w:val="0"/>
              <w:marRight w:val="0"/>
              <w:marTop w:val="0"/>
              <w:marBottom w:val="0"/>
              <w:divBdr>
                <w:top w:val="none" w:sz="0" w:space="0" w:color="auto"/>
                <w:left w:val="none" w:sz="0" w:space="0" w:color="auto"/>
                <w:bottom w:val="none" w:sz="0" w:space="0" w:color="auto"/>
                <w:right w:val="none" w:sz="0" w:space="0" w:color="auto"/>
              </w:divBdr>
              <w:divsChild>
                <w:div w:id="4102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2805">
      <w:bodyDiv w:val="1"/>
      <w:marLeft w:val="0"/>
      <w:marRight w:val="0"/>
      <w:marTop w:val="0"/>
      <w:marBottom w:val="0"/>
      <w:divBdr>
        <w:top w:val="none" w:sz="0" w:space="0" w:color="auto"/>
        <w:left w:val="none" w:sz="0" w:space="0" w:color="auto"/>
        <w:bottom w:val="none" w:sz="0" w:space="0" w:color="auto"/>
        <w:right w:val="none" w:sz="0" w:space="0" w:color="auto"/>
      </w:divBdr>
      <w:divsChild>
        <w:div w:id="1348948534">
          <w:marLeft w:val="0"/>
          <w:marRight w:val="0"/>
          <w:marTop w:val="0"/>
          <w:marBottom w:val="0"/>
          <w:divBdr>
            <w:top w:val="none" w:sz="0" w:space="0" w:color="auto"/>
            <w:left w:val="none" w:sz="0" w:space="0" w:color="auto"/>
            <w:bottom w:val="none" w:sz="0" w:space="0" w:color="auto"/>
            <w:right w:val="none" w:sz="0" w:space="0" w:color="auto"/>
          </w:divBdr>
          <w:divsChild>
            <w:div w:id="1835145156">
              <w:marLeft w:val="0"/>
              <w:marRight w:val="0"/>
              <w:marTop w:val="0"/>
              <w:marBottom w:val="0"/>
              <w:divBdr>
                <w:top w:val="none" w:sz="0" w:space="0" w:color="auto"/>
                <w:left w:val="none" w:sz="0" w:space="0" w:color="auto"/>
                <w:bottom w:val="none" w:sz="0" w:space="0" w:color="auto"/>
                <w:right w:val="none" w:sz="0" w:space="0" w:color="auto"/>
              </w:divBdr>
              <w:divsChild>
                <w:div w:id="19425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210">
      <w:bodyDiv w:val="1"/>
      <w:marLeft w:val="0"/>
      <w:marRight w:val="0"/>
      <w:marTop w:val="0"/>
      <w:marBottom w:val="0"/>
      <w:divBdr>
        <w:top w:val="none" w:sz="0" w:space="0" w:color="auto"/>
        <w:left w:val="none" w:sz="0" w:space="0" w:color="auto"/>
        <w:bottom w:val="none" w:sz="0" w:space="0" w:color="auto"/>
        <w:right w:val="none" w:sz="0" w:space="0" w:color="auto"/>
      </w:divBdr>
      <w:divsChild>
        <w:div w:id="1858929240">
          <w:marLeft w:val="0"/>
          <w:marRight w:val="0"/>
          <w:marTop w:val="0"/>
          <w:marBottom w:val="360"/>
          <w:divBdr>
            <w:top w:val="none" w:sz="0" w:space="0" w:color="auto"/>
            <w:left w:val="none" w:sz="0" w:space="0" w:color="auto"/>
            <w:bottom w:val="none" w:sz="0" w:space="0" w:color="auto"/>
            <w:right w:val="none" w:sz="0" w:space="0" w:color="auto"/>
          </w:divBdr>
        </w:div>
      </w:divsChild>
    </w:div>
    <w:div w:id="21201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5465/AMP.2007.27895338" TargetMode="External"/><Relationship Id="rId2" Type="http://schemas.openxmlformats.org/officeDocument/2006/relationships/numbering" Target="numbering.xml"/><Relationship Id="rId16" Type="http://schemas.openxmlformats.org/officeDocument/2006/relationships/hyperlink" Target="https://doi.org/10.1177/10944281145479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mma.mustermann@hhu.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29798-7279-C74D-B35C-1731B35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2479</Words>
  <Characters>15620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18063</CharactersWithSpaces>
  <SharedDoc>false</SharedDoc>
  <HLinks>
    <vt:vector size="78" baseType="variant">
      <vt:variant>
        <vt:i4>1572912</vt:i4>
      </vt:variant>
      <vt:variant>
        <vt:i4>74</vt:i4>
      </vt:variant>
      <vt:variant>
        <vt:i4>0</vt:i4>
      </vt:variant>
      <vt:variant>
        <vt:i4>5</vt:i4>
      </vt:variant>
      <vt:variant>
        <vt:lpwstr/>
      </vt:variant>
      <vt:variant>
        <vt:lpwstr>_Toc211738017</vt:lpwstr>
      </vt:variant>
      <vt:variant>
        <vt:i4>1572912</vt:i4>
      </vt:variant>
      <vt:variant>
        <vt:i4>68</vt:i4>
      </vt:variant>
      <vt:variant>
        <vt:i4>0</vt:i4>
      </vt:variant>
      <vt:variant>
        <vt:i4>5</vt:i4>
      </vt:variant>
      <vt:variant>
        <vt:lpwstr/>
      </vt:variant>
      <vt:variant>
        <vt:lpwstr>_Toc211738016</vt:lpwstr>
      </vt:variant>
      <vt:variant>
        <vt:i4>1572912</vt:i4>
      </vt:variant>
      <vt:variant>
        <vt:i4>62</vt:i4>
      </vt:variant>
      <vt:variant>
        <vt:i4>0</vt:i4>
      </vt:variant>
      <vt:variant>
        <vt:i4>5</vt:i4>
      </vt:variant>
      <vt:variant>
        <vt:lpwstr/>
      </vt:variant>
      <vt:variant>
        <vt:lpwstr>_Toc211738015</vt:lpwstr>
      </vt:variant>
      <vt:variant>
        <vt:i4>1572912</vt:i4>
      </vt:variant>
      <vt:variant>
        <vt:i4>56</vt:i4>
      </vt:variant>
      <vt:variant>
        <vt:i4>0</vt:i4>
      </vt:variant>
      <vt:variant>
        <vt:i4>5</vt:i4>
      </vt:variant>
      <vt:variant>
        <vt:lpwstr/>
      </vt:variant>
      <vt:variant>
        <vt:lpwstr>_Toc211738014</vt:lpwstr>
      </vt:variant>
      <vt:variant>
        <vt:i4>1572912</vt:i4>
      </vt:variant>
      <vt:variant>
        <vt:i4>50</vt:i4>
      </vt:variant>
      <vt:variant>
        <vt:i4>0</vt:i4>
      </vt:variant>
      <vt:variant>
        <vt:i4>5</vt:i4>
      </vt:variant>
      <vt:variant>
        <vt:lpwstr/>
      </vt:variant>
      <vt:variant>
        <vt:lpwstr>_Toc211738013</vt:lpwstr>
      </vt:variant>
      <vt:variant>
        <vt:i4>1572912</vt:i4>
      </vt:variant>
      <vt:variant>
        <vt:i4>44</vt:i4>
      </vt:variant>
      <vt:variant>
        <vt:i4>0</vt:i4>
      </vt:variant>
      <vt:variant>
        <vt:i4>5</vt:i4>
      </vt:variant>
      <vt:variant>
        <vt:lpwstr/>
      </vt:variant>
      <vt:variant>
        <vt:lpwstr>_Toc211738012</vt:lpwstr>
      </vt:variant>
      <vt:variant>
        <vt:i4>1572912</vt:i4>
      </vt:variant>
      <vt:variant>
        <vt:i4>38</vt:i4>
      </vt:variant>
      <vt:variant>
        <vt:i4>0</vt:i4>
      </vt:variant>
      <vt:variant>
        <vt:i4>5</vt:i4>
      </vt:variant>
      <vt:variant>
        <vt:lpwstr/>
      </vt:variant>
      <vt:variant>
        <vt:lpwstr>_Toc211738011</vt:lpwstr>
      </vt:variant>
      <vt:variant>
        <vt:i4>1572912</vt:i4>
      </vt:variant>
      <vt:variant>
        <vt:i4>32</vt:i4>
      </vt:variant>
      <vt:variant>
        <vt:i4>0</vt:i4>
      </vt:variant>
      <vt:variant>
        <vt:i4>5</vt:i4>
      </vt:variant>
      <vt:variant>
        <vt:lpwstr/>
      </vt:variant>
      <vt:variant>
        <vt:lpwstr>_Toc211738010</vt:lpwstr>
      </vt:variant>
      <vt:variant>
        <vt:i4>1638448</vt:i4>
      </vt:variant>
      <vt:variant>
        <vt:i4>26</vt:i4>
      </vt:variant>
      <vt:variant>
        <vt:i4>0</vt:i4>
      </vt:variant>
      <vt:variant>
        <vt:i4>5</vt:i4>
      </vt:variant>
      <vt:variant>
        <vt:lpwstr/>
      </vt:variant>
      <vt:variant>
        <vt:lpwstr>_Toc211738009</vt:lpwstr>
      </vt:variant>
      <vt:variant>
        <vt:i4>1638448</vt:i4>
      </vt:variant>
      <vt:variant>
        <vt:i4>20</vt:i4>
      </vt:variant>
      <vt:variant>
        <vt:i4>0</vt:i4>
      </vt:variant>
      <vt:variant>
        <vt:i4>5</vt:i4>
      </vt:variant>
      <vt:variant>
        <vt:lpwstr/>
      </vt:variant>
      <vt:variant>
        <vt:lpwstr>_Toc211738008</vt:lpwstr>
      </vt:variant>
      <vt:variant>
        <vt:i4>1638448</vt:i4>
      </vt:variant>
      <vt:variant>
        <vt:i4>14</vt:i4>
      </vt:variant>
      <vt:variant>
        <vt:i4>0</vt:i4>
      </vt:variant>
      <vt:variant>
        <vt:i4>5</vt:i4>
      </vt:variant>
      <vt:variant>
        <vt:lpwstr/>
      </vt:variant>
      <vt:variant>
        <vt:lpwstr>_Toc211738007</vt:lpwstr>
      </vt:variant>
      <vt:variant>
        <vt:i4>1638448</vt:i4>
      </vt:variant>
      <vt:variant>
        <vt:i4>8</vt:i4>
      </vt:variant>
      <vt:variant>
        <vt:i4>0</vt:i4>
      </vt:variant>
      <vt:variant>
        <vt:i4>5</vt:i4>
      </vt:variant>
      <vt:variant>
        <vt:lpwstr/>
      </vt:variant>
      <vt:variant>
        <vt:lpwstr>_Toc211738006</vt:lpwstr>
      </vt:variant>
      <vt:variant>
        <vt:i4>1638448</vt:i4>
      </vt:variant>
      <vt:variant>
        <vt:i4>2</vt:i4>
      </vt:variant>
      <vt:variant>
        <vt:i4>0</vt:i4>
      </vt:variant>
      <vt:variant>
        <vt:i4>5</vt:i4>
      </vt:variant>
      <vt:variant>
        <vt:lpwstr/>
      </vt:variant>
      <vt:variant>
        <vt:lpwstr>_Toc211738005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2023-01-25T14:45:00Z</dcterms:created>
  <dcterms:modified xsi:type="dcterms:W3CDTF">2023-01-25T14:45:00Z</dcterms:modified>
</cp:coreProperties>
</file>